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AE" w:rsidRDefault="003336AE" w:rsidP="003336AE">
      <w:pPr>
        <w:spacing w:after="0" w:line="240" w:lineRule="auto"/>
        <w:ind w:left="567"/>
        <w:jc w:val="center"/>
        <w:rPr>
          <w:rFonts w:ascii="Franklin Gothic Demi" w:eastAsia="Times New Roman" w:hAnsi="Franklin Gothic Demi" w:cs="Times New Roman"/>
          <w:b/>
          <w:bCs/>
          <w:color w:val="FF0000"/>
          <w:sz w:val="80"/>
          <w:szCs w:val="80"/>
          <w:lang w:eastAsia="ru-RU"/>
        </w:rPr>
      </w:pPr>
      <w:bookmarkStart w:id="0" w:name="УК"/>
      <w:r>
        <w:rPr>
          <w:rFonts w:ascii="Franklin Gothic Demi" w:eastAsia="Times New Roman" w:hAnsi="Franklin Gothic Demi" w:cs="Times New Roman"/>
          <w:b/>
          <w:bCs/>
          <w:color w:val="FF0000"/>
          <w:sz w:val="80"/>
          <w:szCs w:val="80"/>
          <w:lang w:eastAsia="ru-RU"/>
        </w:rPr>
        <w:t>Извлечение из Уголовного Кодекса Российской Федерации</w:t>
      </w:r>
      <w:bookmarkEnd w:id="0"/>
    </w:p>
    <w:p w:rsidR="003336AE" w:rsidRDefault="003336AE" w:rsidP="003336A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</w:pPr>
    </w:p>
    <w:p w:rsidR="003336AE" w:rsidRDefault="003336AE" w:rsidP="003336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7030A0"/>
          <w:sz w:val="48"/>
          <w:szCs w:val="48"/>
          <w:lang w:eastAsia="ru-RU"/>
        </w:rPr>
        <w:t>Глава 25. ПРЕСТУПЛЕНИЯ ПРОТИВ ЗДОРОВЬЯ НАСЕЛЕНИЯ И ОБЩЕСТВЕННОЙ НРАВСТВЕННОСТИ</w:t>
      </w:r>
    </w:p>
    <w:p w:rsidR="003336AE" w:rsidRDefault="003336AE" w:rsidP="003336AE">
      <w:pPr>
        <w:spacing w:after="0" w:line="240" w:lineRule="auto"/>
        <w:rPr>
          <w:rFonts w:ascii="Arial" w:eastAsia="Times New Roman" w:hAnsi="Arial" w:cs="Arial"/>
          <w:b/>
          <w:bCs/>
          <w:color w:val="7030A0"/>
          <w:lang w:eastAsia="ru-RU"/>
        </w:rPr>
      </w:pPr>
      <w:r>
        <w:rPr>
          <w:rFonts w:ascii="Arial" w:eastAsia="Times New Roman" w:hAnsi="Arial" w:cs="Arial"/>
          <w:b/>
          <w:bCs/>
          <w:color w:val="7030A0"/>
          <w:lang w:eastAsia="ru-RU"/>
        </w:rPr>
        <w:t> </w:t>
      </w:r>
    </w:p>
    <w:p w:rsidR="003336AE" w:rsidRDefault="003336AE" w:rsidP="003336AE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eastAsia="ru-RU"/>
        </w:rPr>
        <w:t>Статья 228.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8"/>
          <w:szCs w:val="4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Незаконное  изготовление, приобретение, хранение, перевозка, пересылка, либо сбыт наркотических средств  или  психотропных веществ.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1. Незаконные приобретение или хранение без цели сбыта наркотических средств или психотропных веществ в крупном размере – наказывается лишением свободы на срок до трех лет.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2. Незаконные приобретение или хранение в целях сбыта, изготовление, переработка, пересылка либо сбыт наркотических средств или психотропных веществ – наказываются лишением свободы на срок от трех до семи лет с конфискацией имущества или без таковой.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 3.  Деяния, предусмотренные частью второй настоящей статьи, совершенные: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 а) группой лиц по предварительному сговору;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б) неоднократно;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 в) в отношении наркотических средств или психотропных веществ в крупном размере - наказываются лишением свободы на срок от пяти до десяти лет с конфискацией имущества или без таковой.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4. Деяния, предусмотренные частями второй или третьей настоящей статьи, совершенные организованной группой либо в отношении наркотических средств или психотропных веществ в особо крупном размере, -  наказываются лишением свободы на срок от семи до пятнадцати лет с конфискацией имущества.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 5. Нарушение правил производства, изготовления, переработки, хранения, учета, отпуска, реализации, продажи, распределения, перевозки, пересылки, приобретения, использования, ввоза,  вывоза либо уничтожения наркотических средств или психотропных веществ, а также веществ, инстру-ментов или оборудования, используемых для изготовления наркотических средств или психотропных веществ, находящихся под специальным контролем, если это деяние совершенно лицом, в обязанности которого  входит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соблюдение указанных правил - наказываются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без такового.</w:t>
      </w:r>
    </w:p>
    <w:p w:rsidR="003336AE" w:rsidRDefault="003336AE" w:rsidP="0033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Примечание.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Лицо, добровольно сдавшее наркотические средства или психотропные вещества и активно способствующие раскрытию или пресечению преступлений, связанных с незаконным оборотом наркотических средств или психотропных веществ, изобличению лиц, их совершавших, обнаружению имущества, добытого преступным путем, освобождаются от уголовной ответственности за данное преступление.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eastAsia="ru-RU"/>
        </w:rPr>
        <w:t>Статья 229. 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Хищение либо вымогательство наркотических средств   или  психотропных веществ.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1.  Хищение либо вымогательство наркотических средств или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психотропных веществ –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наказываются лишением свободы на срок от трех до семи лет.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2. Те же деяния, совершенные: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а) группой лиц по предварительному сговору;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б) неоднократно;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в) лицом с использованием своего служебного положения;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г) с применением насилия, не опасного для жизни или здоровья, либо с угрозой применения такого насилия- наказываются лишением свободы на срок от шести до десяти лет с конфискацией имущества или без таковой.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3.  Деяния, предусмотренные частями первой или второй настоящей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статьи, если они совершены: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а) организованной группой;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б) в отношении наркотических средств или психотропных веществ в крупном размере;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в) с применением насилия, опасного для жизни или здоровья, либо с угрозой применения такого насилия;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г) лицом, два или более раза судимым за хищение либо вымогательство -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наказываются лишением свободы на срок от восьми до пятнадцати лет с конфискацией имущества.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 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eastAsia="ru-RU"/>
        </w:rPr>
        <w:t>Статья 230. 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Склонение к потреблению наркотических средств или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психотропных веществ.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1.  Склонение к потреблению наркотических средств или психотропных веществ – наказываются ограничением свободы на срок до трех лет, либо арестом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 срок до шести месяцев, либо лишением свободы на срок от двух до пяти лет.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2.  То же деяние, совершенное: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а) группой лиц по предварительному сговору или организованной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группой;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б) неоднократно;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в) в отношении заведомо несовершеннолетнего либо двух или более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лиц;  г) с применением насилия или с угрозой его применения -наказывается лишением свободы на срок от трех до восьми лет.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3.   Деяния, предусмотренные частями первой или второй настоящей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статьи, если они повлекли по неосторожности смерть потерпевшего или иные тяжкие последствия - наказываются лишением свободы на срок от шести до двенадцати лет.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</w:pPr>
    </w:p>
    <w:p w:rsidR="003336AE" w:rsidRDefault="003336AE" w:rsidP="003336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eastAsia="ru-RU"/>
        </w:rPr>
        <w:lastRenderedPageBreak/>
        <w:t>Статья 231. 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Незаконное культивирование, запрещенных к возделыванию растений, содержащих наркотические  вещества.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1.    Посев или выращивание запрещенных к возделыванию растений, а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также культивирование сортов конопли, мака или других растений, содержащих наркотические вещества - наказываются штрафом в размере от пятисот до семисот минимальных размеров оплаты труда или в размере заработной платы или иного дохода осужденного за период от пяти до семи месяцев либо лишением свободы на срок до двух лет.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2.   Те же деяния, совершенные: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а) группой лиц по предварительному сговору или организованной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группой;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 б) неоднократно;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 в) в крупном размере -  наказываются лишением свободы на срок от трех до восьми лет.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3336AE" w:rsidRDefault="003336AE" w:rsidP="003336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eastAsia="ru-RU"/>
        </w:rPr>
        <w:t>Статья 232. 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Организация либо содержание притонов для потребления  наркотических средств или психотропных веществ.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1.  Организация либо содержание притонов для потребления наркотических средств или психотропных веществ –наказываются лишением свободы на срок до четырех лет.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2. Те же деяния, совершенные организованной группой- наказываются лишением свободы на срок от трех до семи лет.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 </w:t>
      </w:r>
    </w:p>
    <w:p w:rsidR="003336AE" w:rsidRDefault="003336AE" w:rsidP="003336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eastAsia="ru-RU"/>
        </w:rPr>
        <w:t>Статья 233. 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Незаконная выдача либо подделка рецептов или иных документов, дающих право на получение наркотических средств или психотропных веществ.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 xml:space="preserve">    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Незаконная выдача либо подделка рецептов или иных документов, дающих право на получение наркотических средств или психотропных веществ - наказываются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eastAsia="ru-RU"/>
        </w:rPr>
        <w:t>Статья 234.</w:t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t> Незаконный оборот сильнодействующих или ядовитых веществ в целях сбыта.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1. Незаконные изготовление, переработка, приобретение, хранение, перевозка или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пересылка в целях сбыта, а равно незаконный сбыт сильнодействующих или ядовитых веществ, не являющихся наркотическими или психотропными веществами, либо оборудования для их изготовления или переработки – наказываются лишением свободы на срок до трех лет.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2. Те же деяния, совершенные группой лиц по предварительному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сговору или неоднократно - наказываются лишением свободы на срок от двух до пяти лет.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3.  Деяния, предусмотренные частями первой или второй настоящей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статьи, совершенные организованной группой в отношении сильнодействующих веществ в крупном размере - наказываются лишением свободы на срок от четырех до восьми лет.</w:t>
      </w:r>
    </w:p>
    <w:p w:rsidR="003336AE" w:rsidRDefault="003336AE" w:rsidP="0033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4. Нарушение правил производства, приобретения, хранения, учета, отпуска, перевозки или пересылки сильнодействующих или ядовитых веществ, если это повлекло их хищение либо причинение иного существенного вреда - наказывается штрафом в размере от двухсот до пятисот минимальных размеров оплаты труда или в размере заработной платы,   или иного дохода осужденного за период от двух до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пяти месяцев, либо исправительными работами на срок до двух лет, либо ограничением свободы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от трех лет или без такового.</w:t>
      </w:r>
    </w:p>
    <w:p w:rsidR="003336AE" w:rsidRDefault="003336AE" w:rsidP="003336A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 </w:t>
      </w:r>
    </w:p>
    <w:p w:rsidR="003336AE" w:rsidRDefault="003336AE" w:rsidP="003336A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 </w:t>
      </w:r>
    </w:p>
    <w:p w:rsidR="003336AE" w:rsidRDefault="003336AE" w:rsidP="003336AE">
      <w:pPr>
        <w:jc w:val="both"/>
        <w:rPr>
          <w:b/>
          <w:sz w:val="44"/>
          <w:szCs w:val="44"/>
        </w:rPr>
      </w:pPr>
      <w:bookmarkStart w:id="1" w:name="_GoBack"/>
      <w:bookmarkEnd w:id="1"/>
    </w:p>
    <w:p w:rsidR="00CB3B95" w:rsidRDefault="00CB3B95"/>
    <w:sectPr w:rsidR="00CB3B95" w:rsidSect="00CB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6AE"/>
    <w:rsid w:val="003336AE"/>
    <w:rsid w:val="00CB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2014-09-17T08:44:00Z</dcterms:created>
  <dcterms:modified xsi:type="dcterms:W3CDTF">2014-09-17T08:45:00Z</dcterms:modified>
</cp:coreProperties>
</file>