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33A6" w14:textId="77777777" w:rsidR="00303E38" w:rsidRDefault="00303E38" w:rsidP="00F77A11">
      <w:pPr>
        <w:pStyle w:val="a5"/>
        <w:jc w:val="both"/>
        <w:rPr>
          <w:b/>
        </w:rPr>
      </w:pPr>
      <w:bookmarkStart w:id="0" w:name="_Toc349853801"/>
    </w:p>
    <w:p w14:paraId="640A39C8" w14:textId="4038AF72" w:rsidR="00303E38" w:rsidRPr="001E1664" w:rsidRDefault="001E1664" w:rsidP="001E1664">
      <w:pPr>
        <w:spacing w:before="100" w:beforeAutospacing="1" w:after="100" w:afterAutospacing="1"/>
      </w:pPr>
      <w:r w:rsidRPr="001E1664">
        <w:rPr>
          <w:noProof/>
        </w:rPr>
        <w:drawing>
          <wp:inline distT="0" distB="0" distL="0" distR="0" wp14:anchorId="00FD4DCA" wp14:editId="05DE6797">
            <wp:extent cx="6408420" cy="90627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9761" w14:textId="77777777" w:rsidR="00C223EF" w:rsidRDefault="00C223EF" w:rsidP="00F77A11">
      <w:pPr>
        <w:pStyle w:val="a5"/>
        <w:jc w:val="both"/>
        <w:rPr>
          <w:b/>
        </w:rPr>
      </w:pPr>
    </w:p>
    <w:p w14:paraId="76574963" w14:textId="5FF3724C" w:rsidR="00580E5A" w:rsidRPr="007926E4" w:rsidRDefault="00580E5A" w:rsidP="00F77A11">
      <w:pPr>
        <w:pStyle w:val="a5"/>
        <w:jc w:val="both"/>
        <w:rPr>
          <w:b/>
        </w:rPr>
      </w:pPr>
      <w:r w:rsidRPr="007926E4">
        <w:rPr>
          <w:b/>
        </w:rPr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>учреждении</w:t>
      </w:r>
      <w:r w:rsidR="00861604">
        <w:rPr>
          <w:b/>
        </w:rPr>
        <w:t>…………………………………………………</w:t>
      </w:r>
      <w:r w:rsidR="00BD6B31">
        <w:rPr>
          <w:b/>
        </w:rPr>
        <w:t>…………</w:t>
      </w:r>
      <w:r w:rsidR="00861604">
        <w:rPr>
          <w:b/>
        </w:rPr>
        <w:t>3</w:t>
      </w:r>
    </w:p>
    <w:p w14:paraId="0DA76390" w14:textId="77777777" w:rsidR="00861604" w:rsidRDefault="00861604" w:rsidP="00F77A11">
      <w:pPr>
        <w:pStyle w:val="a5"/>
        <w:jc w:val="both"/>
        <w:rPr>
          <w:b/>
        </w:rPr>
      </w:pPr>
    </w:p>
    <w:p w14:paraId="69A343E2" w14:textId="77777777" w:rsidR="00580E5A" w:rsidRPr="00303E38" w:rsidRDefault="00580E5A" w:rsidP="00F77A11">
      <w:pPr>
        <w:pStyle w:val="a5"/>
        <w:jc w:val="both"/>
        <w:rPr>
          <w:b/>
        </w:rPr>
      </w:pPr>
      <w:r>
        <w:rPr>
          <w:b/>
        </w:rPr>
        <w:t xml:space="preserve">2. </w:t>
      </w:r>
      <w:r w:rsidR="00BD6B31">
        <w:rPr>
          <w:b/>
        </w:rPr>
        <w:t>Оценка с</w:t>
      </w:r>
      <w:r w:rsidRPr="007926E4">
        <w:rPr>
          <w:b/>
        </w:rPr>
        <w:t>истема управления учреждением</w:t>
      </w:r>
      <w:r w:rsidR="00456749">
        <w:rPr>
          <w:b/>
        </w:rPr>
        <w:t>………………………………………………</w:t>
      </w:r>
      <w:r w:rsidR="00861604">
        <w:rPr>
          <w:b/>
        </w:rPr>
        <w:t>3-4</w:t>
      </w:r>
    </w:p>
    <w:p w14:paraId="37701443" w14:textId="77777777" w:rsidR="00861604" w:rsidRDefault="00861604" w:rsidP="00F77A11">
      <w:pPr>
        <w:pStyle w:val="a5"/>
        <w:jc w:val="both"/>
      </w:pPr>
    </w:p>
    <w:p w14:paraId="61C61C0A" w14:textId="77777777" w:rsidR="00580E5A" w:rsidRPr="00303E38" w:rsidRDefault="00580E5A" w:rsidP="00F77A11">
      <w:pPr>
        <w:pStyle w:val="a5"/>
        <w:jc w:val="both"/>
      </w:pPr>
      <w:r>
        <w:t>3</w:t>
      </w:r>
      <w:r w:rsidRPr="00DB5C79">
        <w:rPr>
          <w:b/>
        </w:rPr>
        <w:t>.</w:t>
      </w:r>
      <w:r w:rsidR="00BD6B31">
        <w:rPr>
          <w:b/>
        </w:rPr>
        <w:t>Оценка образовательной деятельности</w:t>
      </w:r>
      <w:r>
        <w:rPr>
          <w:b/>
        </w:rPr>
        <w:t xml:space="preserve"> </w:t>
      </w:r>
      <w:r w:rsidR="00D23872">
        <w:rPr>
          <w:b/>
        </w:rPr>
        <w:t>……………………………………………</w:t>
      </w:r>
      <w:proofErr w:type="gramStart"/>
      <w:r w:rsidR="00D23872">
        <w:rPr>
          <w:b/>
        </w:rPr>
        <w:t>……</w:t>
      </w:r>
      <w:r w:rsidR="00817987">
        <w:rPr>
          <w:b/>
        </w:rPr>
        <w:t>.</w:t>
      </w:r>
      <w:proofErr w:type="gramEnd"/>
      <w:r w:rsidR="00817987">
        <w:rPr>
          <w:b/>
        </w:rPr>
        <w:t>.</w:t>
      </w:r>
      <w:r w:rsidR="00861604">
        <w:rPr>
          <w:b/>
        </w:rPr>
        <w:t>4-</w:t>
      </w:r>
      <w:r w:rsidR="00817987">
        <w:rPr>
          <w:b/>
        </w:rPr>
        <w:t>5</w:t>
      </w:r>
    </w:p>
    <w:p w14:paraId="082E9356" w14:textId="77777777" w:rsidR="00580E5A" w:rsidRDefault="00580E5A" w:rsidP="00F77A11">
      <w:pPr>
        <w:pStyle w:val="a5"/>
        <w:jc w:val="both"/>
      </w:pPr>
      <w:r>
        <w:t>3.1.  Предмет деятельности и цель работы Учреждения.</w:t>
      </w:r>
    </w:p>
    <w:p w14:paraId="7DD70CB3" w14:textId="77777777" w:rsidR="00580E5A" w:rsidRPr="00BB458A" w:rsidRDefault="00580E5A" w:rsidP="00F77A11">
      <w:pPr>
        <w:pStyle w:val="a5"/>
        <w:jc w:val="both"/>
      </w:pPr>
      <w:r>
        <w:rPr>
          <w:snapToGrid w:val="0"/>
        </w:rPr>
        <w:t>3.2. Режим работы Учреждения.</w:t>
      </w:r>
    </w:p>
    <w:p w14:paraId="3E0F33A7" w14:textId="77777777" w:rsidR="00BD6B31" w:rsidRDefault="00BD6B31" w:rsidP="00F77A11">
      <w:pPr>
        <w:pStyle w:val="a5"/>
        <w:jc w:val="both"/>
        <w:rPr>
          <w:b/>
        </w:rPr>
      </w:pPr>
    </w:p>
    <w:p w14:paraId="683D549F" w14:textId="5D36E89E" w:rsidR="00BD6B31" w:rsidRPr="00BD6B31" w:rsidRDefault="00BD6B31" w:rsidP="00F77A11">
      <w:pPr>
        <w:pStyle w:val="a5"/>
        <w:jc w:val="both"/>
        <w:rPr>
          <w:b/>
        </w:rPr>
      </w:pPr>
      <w:r>
        <w:rPr>
          <w:b/>
        </w:rPr>
        <w:t>4. Оценка организации учебного процесса</w:t>
      </w:r>
      <w:r w:rsidR="00817987">
        <w:rPr>
          <w:b/>
        </w:rPr>
        <w:t>………………………………………………...5-</w:t>
      </w:r>
      <w:r w:rsidR="006805BB">
        <w:rPr>
          <w:b/>
        </w:rPr>
        <w:t>7</w:t>
      </w:r>
    </w:p>
    <w:p w14:paraId="13E4587E" w14:textId="77777777" w:rsidR="00BD6B31" w:rsidRDefault="00BD6B31" w:rsidP="00F77A11">
      <w:pPr>
        <w:pStyle w:val="a5"/>
        <w:jc w:val="both"/>
        <w:rPr>
          <w:snapToGrid w:val="0"/>
        </w:rPr>
      </w:pPr>
    </w:p>
    <w:p w14:paraId="3A238F7F" w14:textId="77777777" w:rsidR="00580E5A" w:rsidRDefault="00BD6B31" w:rsidP="00F77A11">
      <w:pPr>
        <w:pStyle w:val="a5"/>
        <w:jc w:val="both"/>
        <w:rPr>
          <w:snapToGrid w:val="0"/>
        </w:rPr>
      </w:pPr>
      <w:r>
        <w:rPr>
          <w:snapToGrid w:val="0"/>
        </w:rPr>
        <w:t>4.1</w:t>
      </w:r>
      <w:r w:rsidR="00580E5A" w:rsidRPr="00DC2F53">
        <w:rPr>
          <w:snapToGrid w:val="0"/>
        </w:rPr>
        <w:t>.</w:t>
      </w:r>
      <w:r w:rsidR="00580E5A">
        <w:rPr>
          <w:snapToGrid w:val="0"/>
        </w:rPr>
        <w:t xml:space="preserve"> Дополнительные общеобразовательные программы. </w:t>
      </w:r>
    </w:p>
    <w:p w14:paraId="0144DE0C" w14:textId="77777777" w:rsidR="00580E5A" w:rsidRPr="00356285" w:rsidRDefault="00BD6B31" w:rsidP="00F77A11">
      <w:pPr>
        <w:pStyle w:val="a5"/>
        <w:jc w:val="both"/>
      </w:pPr>
      <w:r>
        <w:t>4.2</w:t>
      </w:r>
      <w:r w:rsidR="00580E5A">
        <w:t xml:space="preserve">. </w:t>
      </w:r>
      <w:r w:rsidR="00580E5A" w:rsidRPr="00356285">
        <w:t xml:space="preserve"> Воспитательная работа</w:t>
      </w:r>
      <w:r w:rsidR="00580E5A">
        <w:t>.</w:t>
      </w:r>
    </w:p>
    <w:p w14:paraId="4A071CD8" w14:textId="1974BAC8" w:rsidR="00250166" w:rsidRDefault="00BD6B31" w:rsidP="00F77A11">
      <w:pPr>
        <w:pStyle w:val="a5"/>
        <w:jc w:val="both"/>
        <w:rPr>
          <w:bCs/>
          <w:iCs/>
        </w:rPr>
      </w:pPr>
      <w:r>
        <w:rPr>
          <w:color w:val="000000"/>
        </w:rPr>
        <w:t>4</w:t>
      </w:r>
      <w:r w:rsidR="00580E5A" w:rsidRPr="00B16354">
        <w:rPr>
          <w:color w:val="000000"/>
        </w:rPr>
        <w:t>.</w:t>
      </w:r>
      <w:r>
        <w:rPr>
          <w:color w:val="000000"/>
        </w:rPr>
        <w:t>3</w:t>
      </w:r>
      <w:r w:rsidR="00580E5A" w:rsidRPr="00B16354">
        <w:rPr>
          <w:color w:val="000000"/>
        </w:rPr>
        <w:t>.</w:t>
      </w:r>
      <w:r w:rsidR="00580E5A">
        <w:rPr>
          <w:i/>
          <w:color w:val="000000"/>
        </w:rPr>
        <w:t xml:space="preserve"> </w:t>
      </w:r>
      <w:r w:rsidR="00580E5A" w:rsidRPr="007E34B0">
        <w:t>Инновационная деятельность.</w:t>
      </w:r>
      <w:r w:rsidR="00580E5A">
        <w:t xml:space="preserve"> </w:t>
      </w:r>
    </w:p>
    <w:p w14:paraId="0DEA63F0" w14:textId="2E2E5716" w:rsidR="00250166" w:rsidRDefault="00BD6B31" w:rsidP="00F77A11">
      <w:pPr>
        <w:pStyle w:val="a5"/>
        <w:jc w:val="both"/>
        <w:rPr>
          <w:bCs/>
          <w:iCs/>
        </w:rPr>
      </w:pPr>
      <w:r>
        <w:t>4.3</w:t>
      </w:r>
      <w:r w:rsidR="00580E5A">
        <w:t>.1. Педагогический   проект</w:t>
      </w:r>
      <w:r w:rsidR="00580E5A" w:rsidRPr="007926E4">
        <w:t xml:space="preserve"> «Развитие творческой одарённости».</w:t>
      </w:r>
    </w:p>
    <w:p w14:paraId="7408A87B" w14:textId="77777777" w:rsidR="00250166" w:rsidRDefault="00BD6B31" w:rsidP="00F77A11">
      <w:pPr>
        <w:pStyle w:val="a5"/>
        <w:jc w:val="both"/>
        <w:rPr>
          <w:bCs/>
          <w:iCs/>
        </w:rPr>
      </w:pPr>
      <w:r>
        <w:rPr>
          <w:color w:val="000000"/>
        </w:rPr>
        <w:t>4.3</w:t>
      </w:r>
      <w:r w:rsidR="00580E5A">
        <w:rPr>
          <w:color w:val="000000"/>
        </w:rPr>
        <w:t>.2</w:t>
      </w:r>
      <w:r w:rsidR="00580E5A" w:rsidRPr="00370F0B">
        <w:rPr>
          <w:color w:val="000000"/>
        </w:rPr>
        <w:t>.</w:t>
      </w:r>
      <w:r w:rsidR="00580E5A">
        <w:rPr>
          <w:color w:val="000000"/>
        </w:rPr>
        <w:t xml:space="preserve"> Индивидуальные образовательные траектории</w:t>
      </w:r>
      <w:r w:rsidR="00580E5A" w:rsidRPr="00370F0B">
        <w:rPr>
          <w:color w:val="000000"/>
        </w:rPr>
        <w:t>.</w:t>
      </w:r>
    </w:p>
    <w:p w14:paraId="0B345CAA" w14:textId="77777777" w:rsidR="00FD64BB" w:rsidRPr="00250166" w:rsidRDefault="00FD64BB" w:rsidP="00F77A11">
      <w:pPr>
        <w:pStyle w:val="a5"/>
        <w:jc w:val="both"/>
        <w:rPr>
          <w:bCs/>
          <w:iCs/>
        </w:rPr>
      </w:pPr>
      <w:r>
        <w:rPr>
          <w:color w:val="000000"/>
        </w:rPr>
        <w:t xml:space="preserve">4.4. Особые условия организации </w:t>
      </w:r>
      <w:r w:rsidR="00510952">
        <w:rPr>
          <w:color w:val="000000"/>
        </w:rPr>
        <w:t>учебного процесса.</w:t>
      </w:r>
    </w:p>
    <w:p w14:paraId="72D3A179" w14:textId="77777777" w:rsidR="00580E5A" w:rsidRDefault="00580E5A" w:rsidP="00F77A11">
      <w:pPr>
        <w:pStyle w:val="a5"/>
        <w:jc w:val="both"/>
      </w:pPr>
      <w:r w:rsidRPr="00370F0B">
        <w:t xml:space="preserve"> </w:t>
      </w:r>
      <w:r>
        <w:t xml:space="preserve">       </w:t>
      </w:r>
    </w:p>
    <w:p w14:paraId="3BE6963E" w14:textId="60619510" w:rsidR="00580E5A" w:rsidRPr="00B401C0" w:rsidRDefault="00BD6B31" w:rsidP="00F77A11">
      <w:pPr>
        <w:pStyle w:val="a5"/>
        <w:jc w:val="both"/>
        <w:rPr>
          <w:b/>
        </w:rPr>
      </w:pPr>
      <w:r>
        <w:rPr>
          <w:b/>
        </w:rPr>
        <w:t>5</w:t>
      </w:r>
      <w:r w:rsidR="00580E5A" w:rsidRPr="00B401C0">
        <w:rPr>
          <w:b/>
        </w:rPr>
        <w:t xml:space="preserve">. </w:t>
      </w:r>
      <w:r>
        <w:rPr>
          <w:b/>
        </w:rPr>
        <w:t>Оценка содержания и качества</w:t>
      </w:r>
      <w:r w:rsidR="00580E5A" w:rsidRPr="00B401C0">
        <w:rPr>
          <w:b/>
        </w:rPr>
        <w:t xml:space="preserve"> подготовки учащихся</w:t>
      </w:r>
      <w:r w:rsidR="00456749">
        <w:rPr>
          <w:b/>
        </w:rPr>
        <w:t>…………………………</w:t>
      </w:r>
      <w:proofErr w:type="gramStart"/>
      <w:r w:rsidR="00456749">
        <w:rPr>
          <w:b/>
        </w:rPr>
        <w:t>…….</w:t>
      </w:r>
      <w:proofErr w:type="gramEnd"/>
      <w:r w:rsidR="00510952">
        <w:rPr>
          <w:b/>
        </w:rPr>
        <w:t>8</w:t>
      </w:r>
      <w:r w:rsidR="001F25F6">
        <w:rPr>
          <w:b/>
        </w:rPr>
        <w:t>-1</w:t>
      </w:r>
      <w:r w:rsidR="00016DDC">
        <w:rPr>
          <w:b/>
        </w:rPr>
        <w:t>1</w:t>
      </w:r>
    </w:p>
    <w:p w14:paraId="181EA8F5" w14:textId="77777777" w:rsidR="00580E5A" w:rsidRDefault="00580E5A" w:rsidP="00F77A11">
      <w:pPr>
        <w:pStyle w:val="a5"/>
        <w:jc w:val="both"/>
      </w:pPr>
    </w:p>
    <w:p w14:paraId="6B449013" w14:textId="77777777" w:rsidR="00580E5A" w:rsidRDefault="00BD6B31" w:rsidP="00F77A11">
      <w:pPr>
        <w:pStyle w:val="a5"/>
        <w:jc w:val="both"/>
      </w:pPr>
      <w:r>
        <w:t>5</w:t>
      </w:r>
      <w:r w:rsidR="00580E5A">
        <w:t xml:space="preserve">.1. Качество образовательной деятельности.    </w:t>
      </w:r>
    </w:p>
    <w:p w14:paraId="40581746" w14:textId="77777777" w:rsidR="00580E5A" w:rsidRDefault="00580E5A" w:rsidP="00F77A11">
      <w:pPr>
        <w:pStyle w:val="a5"/>
        <w:jc w:val="both"/>
      </w:pPr>
    </w:p>
    <w:p w14:paraId="0E81A157" w14:textId="2B75D597" w:rsidR="00510952" w:rsidRDefault="00BD6B31" w:rsidP="00F77A11">
      <w:pPr>
        <w:pStyle w:val="a5"/>
        <w:jc w:val="both"/>
      </w:pPr>
      <w:r>
        <w:t>5</w:t>
      </w:r>
      <w:r w:rsidR="00580E5A" w:rsidRPr="006E5ADE">
        <w:t xml:space="preserve">.2. Степень усвояемости программного материала по дополнительным </w:t>
      </w:r>
    </w:p>
    <w:p w14:paraId="1E172FF8" w14:textId="77777777" w:rsidR="00580E5A" w:rsidRPr="006E5ADE" w:rsidRDefault="00580E5A" w:rsidP="00F77A11">
      <w:pPr>
        <w:pStyle w:val="a5"/>
        <w:jc w:val="both"/>
      </w:pPr>
      <w:r w:rsidRPr="006E5ADE">
        <w:t>общеобразовательным программам.</w:t>
      </w:r>
    </w:p>
    <w:p w14:paraId="7A97FAC2" w14:textId="77777777" w:rsidR="00580E5A" w:rsidRDefault="00580E5A" w:rsidP="00F77A11">
      <w:pPr>
        <w:pStyle w:val="a5"/>
        <w:jc w:val="both"/>
        <w:rPr>
          <w:b/>
          <w:color w:val="000000"/>
        </w:rPr>
      </w:pPr>
    </w:p>
    <w:p w14:paraId="337BD120" w14:textId="342DEFD1" w:rsidR="00580E5A" w:rsidRDefault="00283EDD" w:rsidP="00F77A11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580E5A" w:rsidRPr="00852B3C">
        <w:rPr>
          <w:b/>
          <w:color w:val="000000"/>
        </w:rPr>
        <w:t>. Внутренняя система оценки качества образования</w:t>
      </w:r>
      <w:r w:rsidR="00861604">
        <w:rPr>
          <w:b/>
          <w:color w:val="000000"/>
        </w:rPr>
        <w:t>……………………………</w:t>
      </w:r>
      <w:r w:rsidR="00BD6B31">
        <w:rPr>
          <w:b/>
          <w:color w:val="000000"/>
        </w:rPr>
        <w:t>……</w:t>
      </w:r>
      <w:r w:rsidR="00510952">
        <w:rPr>
          <w:b/>
          <w:color w:val="000000"/>
        </w:rPr>
        <w:t>…</w:t>
      </w:r>
      <w:r w:rsidR="00861604">
        <w:rPr>
          <w:b/>
          <w:color w:val="000000"/>
        </w:rPr>
        <w:t>1</w:t>
      </w:r>
      <w:r w:rsidR="006805BB">
        <w:rPr>
          <w:b/>
          <w:color w:val="000000"/>
        </w:rPr>
        <w:t>1</w:t>
      </w:r>
      <w:r w:rsidR="001F25F6">
        <w:rPr>
          <w:b/>
          <w:color w:val="000000"/>
        </w:rPr>
        <w:t>-1</w:t>
      </w:r>
      <w:r w:rsidR="00016DDC">
        <w:rPr>
          <w:b/>
          <w:color w:val="000000"/>
        </w:rPr>
        <w:t>5</w:t>
      </w:r>
    </w:p>
    <w:p w14:paraId="30127ACA" w14:textId="77777777" w:rsidR="00580E5A" w:rsidRDefault="00580E5A" w:rsidP="00F77A11">
      <w:pPr>
        <w:pStyle w:val="a5"/>
        <w:jc w:val="both"/>
      </w:pPr>
    </w:p>
    <w:p w14:paraId="4FFD59C5" w14:textId="5F53AA8B" w:rsidR="00580E5A" w:rsidRPr="00CF0EBA" w:rsidRDefault="00283EDD" w:rsidP="00F77A11">
      <w:pPr>
        <w:pStyle w:val="a5"/>
        <w:jc w:val="both"/>
        <w:rPr>
          <w:b/>
        </w:rPr>
      </w:pPr>
      <w:r>
        <w:rPr>
          <w:b/>
        </w:rPr>
        <w:t>7</w:t>
      </w:r>
      <w:r w:rsidR="00580E5A" w:rsidRPr="00CF0EBA">
        <w:rPr>
          <w:b/>
        </w:rPr>
        <w:t xml:space="preserve">. </w:t>
      </w:r>
      <w:r w:rsidR="00BD6B31">
        <w:rPr>
          <w:b/>
        </w:rPr>
        <w:t xml:space="preserve"> Оценка качества кадрово</w:t>
      </w:r>
      <w:r w:rsidR="00456749">
        <w:rPr>
          <w:b/>
        </w:rPr>
        <w:t>го обеспечения…………………………………………</w:t>
      </w:r>
      <w:proofErr w:type="gramStart"/>
      <w:r w:rsidR="00456749">
        <w:rPr>
          <w:b/>
        </w:rPr>
        <w:t>…</w:t>
      </w:r>
      <w:r w:rsidR="001F25F6">
        <w:rPr>
          <w:b/>
        </w:rPr>
        <w:t>….</w:t>
      </w:r>
      <w:proofErr w:type="gramEnd"/>
      <w:r w:rsidR="001F25F6">
        <w:rPr>
          <w:b/>
        </w:rPr>
        <w:t>1</w:t>
      </w:r>
      <w:r w:rsidR="00016DDC">
        <w:rPr>
          <w:b/>
        </w:rPr>
        <w:t>5</w:t>
      </w:r>
      <w:r w:rsidR="001F25F6">
        <w:rPr>
          <w:b/>
        </w:rPr>
        <w:t>-2</w:t>
      </w:r>
      <w:r w:rsidR="00016DDC">
        <w:rPr>
          <w:b/>
        </w:rPr>
        <w:t>0</w:t>
      </w:r>
    </w:p>
    <w:p w14:paraId="4569B1DC" w14:textId="77777777" w:rsidR="00580E5A" w:rsidRDefault="00580E5A" w:rsidP="00F77A11">
      <w:pPr>
        <w:pStyle w:val="a5"/>
        <w:jc w:val="both"/>
      </w:pPr>
    </w:p>
    <w:p w14:paraId="02D90FDB" w14:textId="77777777" w:rsidR="00580E5A" w:rsidRDefault="00283EDD" w:rsidP="00F77A11">
      <w:pPr>
        <w:pStyle w:val="a5"/>
        <w:jc w:val="both"/>
        <w:rPr>
          <w:snapToGrid w:val="0"/>
        </w:rPr>
      </w:pPr>
      <w:r>
        <w:t>7</w:t>
      </w:r>
      <w:r w:rsidR="00580E5A">
        <w:t xml:space="preserve">.1. </w:t>
      </w:r>
      <w:r w:rsidR="00580E5A" w:rsidRPr="00B64AED">
        <w:rPr>
          <w:snapToGrid w:val="0"/>
        </w:rPr>
        <w:t>Тарифно-квалификационные сведения о педагогах</w:t>
      </w:r>
      <w:r w:rsidR="00580E5A">
        <w:rPr>
          <w:snapToGrid w:val="0"/>
        </w:rPr>
        <w:t>.</w:t>
      </w:r>
    </w:p>
    <w:p w14:paraId="5C41EA3F" w14:textId="77777777" w:rsidR="00580E5A" w:rsidRDefault="00283EDD" w:rsidP="00F77A11">
      <w:pPr>
        <w:pStyle w:val="a5"/>
        <w:jc w:val="both"/>
      </w:pPr>
      <w:r>
        <w:t>7</w:t>
      </w:r>
      <w:r w:rsidR="00580E5A">
        <w:t>.2</w:t>
      </w:r>
      <w:r w:rsidR="00580E5A" w:rsidRPr="00BA26A0">
        <w:t xml:space="preserve">. </w:t>
      </w:r>
      <w:r w:rsidR="00580E5A">
        <w:t>Методическая работа педагогов</w:t>
      </w:r>
    </w:p>
    <w:p w14:paraId="67C45ABD" w14:textId="77777777" w:rsidR="00580E5A" w:rsidRDefault="00580E5A" w:rsidP="00F77A11">
      <w:pPr>
        <w:pStyle w:val="a5"/>
        <w:jc w:val="both"/>
      </w:pPr>
    </w:p>
    <w:p w14:paraId="72D9EC0F" w14:textId="39E504D8"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8</w:t>
      </w:r>
      <w:r w:rsidR="00580E5A" w:rsidRPr="00CB2837">
        <w:rPr>
          <w:b/>
        </w:rPr>
        <w:t xml:space="preserve">. </w:t>
      </w:r>
      <w:r w:rsidR="00510952">
        <w:rPr>
          <w:b/>
        </w:rPr>
        <w:t>Оценка учебно-методического</w:t>
      </w:r>
      <w:r w:rsidR="001F25F6">
        <w:rPr>
          <w:b/>
        </w:rPr>
        <w:t xml:space="preserve"> обеспечения………………………………………</w:t>
      </w:r>
      <w:proofErr w:type="gramStart"/>
      <w:r w:rsidR="001F25F6">
        <w:rPr>
          <w:b/>
        </w:rPr>
        <w:t>…….</w:t>
      </w:r>
      <w:proofErr w:type="gramEnd"/>
      <w:r w:rsidR="001F25F6">
        <w:rPr>
          <w:b/>
        </w:rPr>
        <w:t>2</w:t>
      </w:r>
      <w:r w:rsidR="00016DDC">
        <w:rPr>
          <w:b/>
        </w:rPr>
        <w:t>0</w:t>
      </w:r>
      <w:r w:rsidR="001F25F6">
        <w:rPr>
          <w:b/>
        </w:rPr>
        <w:t>-2</w:t>
      </w:r>
      <w:r w:rsidR="006805BB">
        <w:rPr>
          <w:b/>
        </w:rPr>
        <w:t>4</w:t>
      </w:r>
    </w:p>
    <w:p w14:paraId="2D41EEC4" w14:textId="77777777" w:rsidR="00580E5A" w:rsidRDefault="00580E5A" w:rsidP="00F77A11">
      <w:pPr>
        <w:pStyle w:val="a5"/>
        <w:jc w:val="both"/>
      </w:pPr>
    </w:p>
    <w:p w14:paraId="55719DA8" w14:textId="77777777" w:rsidR="00510952" w:rsidRDefault="00283EDD" w:rsidP="00F77A11">
      <w:pPr>
        <w:pStyle w:val="a5"/>
        <w:jc w:val="both"/>
      </w:pPr>
      <w:r>
        <w:t>8</w:t>
      </w:r>
      <w:r w:rsidR="00580E5A">
        <w:t>.1. Обеспеченность дополнительных общеобразовательных программ</w:t>
      </w:r>
      <w:r w:rsidR="00580E5A" w:rsidRPr="00235F32">
        <w:t xml:space="preserve"> </w:t>
      </w:r>
      <w:r w:rsidR="00580E5A">
        <w:t xml:space="preserve"> </w:t>
      </w:r>
    </w:p>
    <w:p w14:paraId="02BA28AD" w14:textId="77777777" w:rsidR="00580E5A" w:rsidRPr="006F3282" w:rsidRDefault="00580E5A" w:rsidP="00F77A11">
      <w:pPr>
        <w:pStyle w:val="a5"/>
        <w:jc w:val="both"/>
        <w:rPr>
          <w:b/>
        </w:rPr>
      </w:pPr>
      <w:r>
        <w:t>учебно-методическими пособиями.</w:t>
      </w:r>
    </w:p>
    <w:p w14:paraId="3AB724E1" w14:textId="77777777" w:rsidR="00580E5A" w:rsidRDefault="00580E5A" w:rsidP="00F77A11">
      <w:pPr>
        <w:pStyle w:val="a5"/>
        <w:jc w:val="both"/>
      </w:pPr>
    </w:p>
    <w:p w14:paraId="1F0E8FC7" w14:textId="77777777" w:rsidR="00580E5A" w:rsidRDefault="00283EDD" w:rsidP="00F77A11">
      <w:pPr>
        <w:pStyle w:val="a5"/>
        <w:jc w:val="both"/>
      </w:pPr>
      <w:r>
        <w:t>8</w:t>
      </w:r>
      <w:r w:rsidR="00580E5A">
        <w:t>.2. Учебно-методическое оснащение.</w:t>
      </w:r>
    </w:p>
    <w:p w14:paraId="0CAE8D14" w14:textId="77777777" w:rsidR="00580E5A" w:rsidRDefault="00580E5A" w:rsidP="00F77A11">
      <w:pPr>
        <w:pStyle w:val="a5"/>
        <w:jc w:val="both"/>
      </w:pPr>
    </w:p>
    <w:p w14:paraId="1F66EC31" w14:textId="333E7F88" w:rsidR="00580E5A" w:rsidRPr="00CB2837" w:rsidRDefault="00283EDD" w:rsidP="00F77A11">
      <w:pPr>
        <w:pStyle w:val="a5"/>
        <w:jc w:val="both"/>
        <w:rPr>
          <w:b/>
        </w:rPr>
      </w:pPr>
      <w:r>
        <w:rPr>
          <w:b/>
        </w:rPr>
        <w:t>9</w:t>
      </w:r>
      <w:r w:rsidR="00580E5A" w:rsidRPr="00CB2837">
        <w:rPr>
          <w:b/>
        </w:rPr>
        <w:t xml:space="preserve">. </w:t>
      </w:r>
      <w:r w:rsidR="00BD6B31">
        <w:rPr>
          <w:b/>
        </w:rPr>
        <w:t>Оценка материально-технической базы……………………………………………</w:t>
      </w:r>
      <w:proofErr w:type="gramStart"/>
      <w:r w:rsidR="00BD6B31">
        <w:rPr>
          <w:b/>
        </w:rPr>
        <w:t>…</w:t>
      </w:r>
      <w:r w:rsidR="001F25F6">
        <w:rPr>
          <w:b/>
        </w:rPr>
        <w:t>….</w:t>
      </w:r>
      <w:proofErr w:type="gramEnd"/>
      <w:r w:rsidR="001F25F6">
        <w:rPr>
          <w:b/>
        </w:rPr>
        <w:t>2</w:t>
      </w:r>
      <w:r w:rsidR="006805BB">
        <w:rPr>
          <w:b/>
        </w:rPr>
        <w:t>4</w:t>
      </w:r>
    </w:p>
    <w:p w14:paraId="4A7FE8EB" w14:textId="77777777" w:rsidR="00580E5A" w:rsidRDefault="00580E5A" w:rsidP="00F77A11">
      <w:pPr>
        <w:pStyle w:val="a5"/>
        <w:jc w:val="both"/>
        <w:rPr>
          <w:b/>
        </w:rPr>
      </w:pPr>
    </w:p>
    <w:p w14:paraId="28176666" w14:textId="03248691"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10</w:t>
      </w:r>
      <w:r w:rsidR="00580E5A" w:rsidRPr="006466D4">
        <w:rPr>
          <w:b/>
        </w:rPr>
        <w:t>. Показатели деятельности</w:t>
      </w:r>
      <w:r w:rsidR="00C74623">
        <w:rPr>
          <w:b/>
        </w:rPr>
        <w:t>……………………………………………………………</w:t>
      </w:r>
      <w:r w:rsidR="00456749">
        <w:rPr>
          <w:b/>
        </w:rPr>
        <w:t>…</w:t>
      </w:r>
      <w:r w:rsidR="001F25F6">
        <w:rPr>
          <w:b/>
        </w:rPr>
        <w:t>…</w:t>
      </w:r>
      <w:r w:rsidR="00510952">
        <w:rPr>
          <w:b/>
        </w:rPr>
        <w:t>2</w:t>
      </w:r>
      <w:r w:rsidR="006805BB">
        <w:rPr>
          <w:b/>
        </w:rPr>
        <w:t>4</w:t>
      </w:r>
      <w:r w:rsidR="001F25F6">
        <w:rPr>
          <w:b/>
        </w:rPr>
        <w:t>-</w:t>
      </w:r>
      <w:r w:rsidR="00016DDC">
        <w:rPr>
          <w:b/>
        </w:rPr>
        <w:t>27</w:t>
      </w:r>
    </w:p>
    <w:p w14:paraId="24C02788" w14:textId="77777777" w:rsidR="00580E5A" w:rsidRPr="006466D4" w:rsidRDefault="00580E5A" w:rsidP="00F77A11">
      <w:pPr>
        <w:pStyle w:val="a5"/>
        <w:jc w:val="both"/>
        <w:rPr>
          <w:b/>
        </w:rPr>
      </w:pPr>
    </w:p>
    <w:p w14:paraId="7AB94307" w14:textId="7B055B87"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11</w:t>
      </w:r>
      <w:r w:rsidR="00580E5A" w:rsidRPr="002D5241">
        <w:rPr>
          <w:b/>
        </w:rPr>
        <w:t>.  Соответствие деятельности учреждения требованиям законодательства</w:t>
      </w:r>
      <w:r w:rsidR="00C74623">
        <w:rPr>
          <w:b/>
        </w:rPr>
        <w:t>…</w:t>
      </w:r>
      <w:r w:rsidR="0001035A">
        <w:rPr>
          <w:b/>
        </w:rPr>
        <w:t>……</w:t>
      </w:r>
      <w:r w:rsidR="00016DDC">
        <w:rPr>
          <w:b/>
        </w:rPr>
        <w:t>…2</w:t>
      </w:r>
      <w:r w:rsidR="006805BB">
        <w:rPr>
          <w:b/>
        </w:rPr>
        <w:t>7</w:t>
      </w:r>
    </w:p>
    <w:p w14:paraId="304D4D58" w14:textId="77777777" w:rsidR="00580E5A" w:rsidRDefault="00580E5A" w:rsidP="00F77A11">
      <w:pPr>
        <w:pStyle w:val="a5"/>
        <w:jc w:val="both"/>
        <w:rPr>
          <w:b/>
        </w:rPr>
      </w:pPr>
    </w:p>
    <w:p w14:paraId="209CEEBB" w14:textId="533A0944"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12</w:t>
      </w:r>
      <w:r w:rsidR="00580E5A" w:rsidRPr="002D5241">
        <w:rPr>
          <w:b/>
        </w:rPr>
        <w:t>. Динамика развития в сравнении с предыдущим отчетным периодом</w:t>
      </w:r>
      <w:r w:rsidR="00C74623">
        <w:rPr>
          <w:b/>
        </w:rPr>
        <w:t>………</w:t>
      </w:r>
      <w:proofErr w:type="gramStart"/>
      <w:r w:rsidR="0001035A">
        <w:rPr>
          <w:b/>
        </w:rPr>
        <w:t>…</w:t>
      </w:r>
      <w:r w:rsidR="001F25F6">
        <w:rPr>
          <w:b/>
        </w:rPr>
        <w:t>…</w:t>
      </w:r>
      <w:r w:rsidR="004F24DA">
        <w:rPr>
          <w:b/>
        </w:rPr>
        <w:t>.</w:t>
      </w:r>
      <w:proofErr w:type="gramEnd"/>
      <w:r w:rsidR="004F24DA">
        <w:rPr>
          <w:b/>
        </w:rPr>
        <w:t>.2</w:t>
      </w:r>
      <w:r w:rsidR="006805BB">
        <w:rPr>
          <w:b/>
        </w:rPr>
        <w:t>7</w:t>
      </w:r>
      <w:r w:rsidR="004F24DA">
        <w:rPr>
          <w:b/>
        </w:rPr>
        <w:t>-</w:t>
      </w:r>
      <w:r w:rsidR="006805BB">
        <w:rPr>
          <w:b/>
        </w:rPr>
        <w:t>29</w:t>
      </w:r>
    </w:p>
    <w:p w14:paraId="3F7F3388" w14:textId="77777777" w:rsidR="003236B2" w:rsidRDefault="00510952" w:rsidP="00F77A11">
      <w:pPr>
        <w:pStyle w:val="a5"/>
        <w:jc w:val="both"/>
        <w:rPr>
          <w:b/>
        </w:rPr>
      </w:pPr>
      <w:r>
        <w:rPr>
          <w:b/>
        </w:rPr>
        <w:t xml:space="preserve"> </w:t>
      </w:r>
    </w:p>
    <w:p w14:paraId="0DE8B9B5" w14:textId="77777777" w:rsidR="00F77A11" w:rsidRDefault="00F77A11" w:rsidP="00F77A11">
      <w:pPr>
        <w:pStyle w:val="a5"/>
        <w:jc w:val="both"/>
        <w:rPr>
          <w:b/>
        </w:rPr>
      </w:pPr>
    </w:p>
    <w:p w14:paraId="34290B4E" w14:textId="77777777" w:rsidR="00510952" w:rsidRDefault="00510952" w:rsidP="00F77A11">
      <w:pPr>
        <w:pStyle w:val="a5"/>
        <w:jc w:val="both"/>
        <w:rPr>
          <w:b/>
        </w:rPr>
      </w:pPr>
    </w:p>
    <w:p w14:paraId="25A36BCE" w14:textId="77777777" w:rsidR="00510952" w:rsidRDefault="00510952" w:rsidP="00F77A11">
      <w:pPr>
        <w:pStyle w:val="a5"/>
        <w:jc w:val="both"/>
        <w:rPr>
          <w:b/>
        </w:rPr>
      </w:pPr>
    </w:p>
    <w:p w14:paraId="096B87B8" w14:textId="77777777" w:rsidR="00510952" w:rsidRDefault="00510952" w:rsidP="00F77A11">
      <w:pPr>
        <w:pStyle w:val="a5"/>
        <w:jc w:val="both"/>
        <w:rPr>
          <w:b/>
        </w:rPr>
      </w:pPr>
    </w:p>
    <w:p w14:paraId="7D425510" w14:textId="77777777" w:rsidR="00510952" w:rsidRDefault="00510952" w:rsidP="00F77A11">
      <w:pPr>
        <w:pStyle w:val="a5"/>
        <w:jc w:val="both"/>
        <w:rPr>
          <w:b/>
        </w:rPr>
      </w:pPr>
    </w:p>
    <w:p w14:paraId="3EBFD6CB" w14:textId="77777777" w:rsidR="001E1664" w:rsidRDefault="001E1664" w:rsidP="00F77A11">
      <w:pPr>
        <w:pStyle w:val="a5"/>
        <w:jc w:val="both"/>
        <w:rPr>
          <w:b/>
        </w:rPr>
      </w:pPr>
    </w:p>
    <w:p w14:paraId="73915BDD" w14:textId="77777777" w:rsidR="001E1664" w:rsidRDefault="001E1664" w:rsidP="00F77A11">
      <w:pPr>
        <w:pStyle w:val="a5"/>
        <w:jc w:val="both"/>
        <w:rPr>
          <w:b/>
        </w:rPr>
      </w:pPr>
    </w:p>
    <w:p w14:paraId="1B7E8C6B" w14:textId="609FF546" w:rsidR="00B14EFF" w:rsidRPr="007926E4" w:rsidRDefault="00B14EFF" w:rsidP="00F77A11">
      <w:pPr>
        <w:pStyle w:val="a5"/>
        <w:jc w:val="both"/>
        <w:rPr>
          <w:b/>
        </w:rPr>
      </w:pPr>
      <w:r w:rsidRPr="007926E4">
        <w:rPr>
          <w:b/>
        </w:rPr>
        <w:lastRenderedPageBreak/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>учреждении</w:t>
      </w:r>
      <w:bookmarkEnd w:id="0"/>
      <w:r>
        <w:rPr>
          <w:b/>
        </w:rPr>
        <w:t>.</w:t>
      </w:r>
    </w:p>
    <w:p w14:paraId="60DDA109" w14:textId="77777777" w:rsidR="00B14EFF" w:rsidRPr="007926E4" w:rsidRDefault="00F77A11" w:rsidP="00C72A36">
      <w:pPr>
        <w:pStyle w:val="a5"/>
        <w:jc w:val="both"/>
        <w:rPr>
          <w:snapToGrid w:val="0"/>
          <w:color w:val="000000"/>
        </w:rPr>
      </w:pPr>
      <w:r>
        <w:rPr>
          <w:color w:val="000000"/>
        </w:rPr>
        <w:t xml:space="preserve">     </w:t>
      </w:r>
      <w:r w:rsidR="00B14EFF" w:rsidRPr="007926E4">
        <w:rPr>
          <w:color w:val="000000"/>
        </w:rPr>
        <w:t>Полное наименование образовательного учреждения в со</w:t>
      </w:r>
      <w:r w:rsidR="00B14EFF" w:rsidRPr="007926E4">
        <w:rPr>
          <w:color w:val="000000"/>
        </w:rPr>
        <w:softHyphen/>
        <w:t xml:space="preserve">ответствии с </w:t>
      </w:r>
      <w:proofErr w:type="gramStart"/>
      <w:r w:rsidR="00B14EFF" w:rsidRPr="007926E4">
        <w:rPr>
          <w:color w:val="000000"/>
        </w:rPr>
        <w:t xml:space="preserve">Уставом:   </w:t>
      </w:r>
      <w:proofErr w:type="gramEnd"/>
      <w:r w:rsidR="00B14EFF" w:rsidRPr="007926E4">
        <w:rPr>
          <w:snapToGrid w:val="0"/>
          <w:color w:val="000000"/>
        </w:rPr>
        <w:t>Муниципальное бюджетное образовательное учреждение д</w:t>
      </w:r>
      <w:r w:rsidR="00B14EFF">
        <w:rPr>
          <w:snapToGrid w:val="0"/>
          <w:color w:val="000000"/>
        </w:rPr>
        <w:t xml:space="preserve">ополнительного образования </w:t>
      </w:r>
      <w:r w:rsidR="00B14EFF" w:rsidRPr="007926E4">
        <w:rPr>
          <w:snapToGrid w:val="0"/>
          <w:color w:val="000000"/>
        </w:rPr>
        <w:t xml:space="preserve"> </w:t>
      </w:r>
      <w:r w:rsidR="00B14EFF">
        <w:rPr>
          <w:snapToGrid w:val="0"/>
          <w:color w:val="000000"/>
        </w:rPr>
        <w:t xml:space="preserve">Детский экологический центр </w:t>
      </w:r>
      <w:r w:rsidR="00B14EFF" w:rsidRPr="007926E4">
        <w:rPr>
          <w:snapToGrid w:val="0"/>
          <w:color w:val="000000"/>
        </w:rPr>
        <w:t>муниципального района Мелеузовский район Республики Башкортостан</w:t>
      </w:r>
    </w:p>
    <w:p w14:paraId="3177D101" w14:textId="77777777"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Юридический адрес: </w:t>
      </w:r>
    </w:p>
    <w:p w14:paraId="5C99DB11" w14:textId="42BE3AEA"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453850, Россия, Республика Башкортостан, г. Мелеуз, улица Первомайская, 1а</w:t>
      </w:r>
    </w:p>
    <w:p w14:paraId="157614DD" w14:textId="77777777" w:rsidR="00B14EFF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Фактический адрес:  </w:t>
      </w:r>
    </w:p>
    <w:p w14:paraId="6E0B1529" w14:textId="16E7071D"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453850, Россия, Республика Башкортостан, г. Мелеуз, улица Первомайская, 1а</w:t>
      </w:r>
    </w:p>
    <w:p w14:paraId="3A37AC8C" w14:textId="77777777"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proofErr w:type="gramStart"/>
      <w:r w:rsidRPr="007926E4">
        <w:rPr>
          <w:snapToGrid w:val="0"/>
          <w:color w:val="000000"/>
        </w:rPr>
        <w:t xml:space="preserve">Телефоны:   </w:t>
      </w:r>
      <w:proofErr w:type="gramEnd"/>
      <w:r w:rsidRPr="007926E4">
        <w:rPr>
          <w:snapToGrid w:val="0"/>
          <w:color w:val="000000"/>
        </w:rPr>
        <w:t xml:space="preserve">                              (34764)50690 </w:t>
      </w:r>
    </w:p>
    <w:p w14:paraId="04E34B02" w14:textId="4072F346" w:rsidR="00B14EFF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Учредител</w:t>
      </w:r>
      <w:r>
        <w:rPr>
          <w:snapToGrid w:val="0"/>
          <w:color w:val="000000"/>
        </w:rPr>
        <w:t>ь:</w:t>
      </w:r>
      <w:r w:rsidRPr="007926E4">
        <w:rPr>
          <w:snapToGrid w:val="0"/>
          <w:color w:val="000000"/>
        </w:rPr>
        <w:t xml:space="preserve"> Администрация муниципального района Мелеузовский район Республики Башкортостан</w:t>
      </w:r>
    </w:p>
    <w:p w14:paraId="1EC13E88" w14:textId="14EB9F9F" w:rsidR="00B14EFF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Республика Башкортостан, </w:t>
      </w:r>
      <w:proofErr w:type="spellStart"/>
      <w:r w:rsidRPr="007926E4">
        <w:rPr>
          <w:snapToGrid w:val="0"/>
          <w:color w:val="000000"/>
        </w:rPr>
        <w:t>г.Мелеуз</w:t>
      </w:r>
      <w:proofErr w:type="spellEnd"/>
      <w:r w:rsidRPr="007926E4">
        <w:rPr>
          <w:snapToGrid w:val="0"/>
          <w:color w:val="000000"/>
        </w:rPr>
        <w:t>, ул.  Воровского 11, тел (34764)31442</w:t>
      </w:r>
    </w:p>
    <w:p w14:paraId="7688A0B9" w14:textId="661B3414"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Организационно-правовая форма: </w:t>
      </w:r>
      <w:r>
        <w:t>у</w:t>
      </w:r>
      <w:r w:rsidRPr="007926E4">
        <w:t xml:space="preserve">чреждение по своей организационно-правовой форме является муниципальным бюджетным образовательным учреждением, по типу </w:t>
      </w:r>
      <w:r w:rsidRPr="007926E4">
        <w:rPr>
          <w:rFonts w:eastAsiaTheme="minorHAnsi"/>
        </w:rPr>
        <w:t>образовательной организации - учреждением дополнительного образования</w:t>
      </w:r>
      <w:r>
        <w:rPr>
          <w:rFonts w:eastAsiaTheme="minorHAnsi"/>
        </w:rPr>
        <w:t>.</w:t>
      </w:r>
      <w:r w:rsidRPr="007926E4">
        <w:rPr>
          <w:snapToGrid w:val="0"/>
          <w:color w:val="000000"/>
        </w:rPr>
        <w:t xml:space="preserve">  </w:t>
      </w:r>
    </w:p>
    <w:p w14:paraId="728AD7AF" w14:textId="5BCD6CAC" w:rsidR="00B14EFF" w:rsidRDefault="00B14EFF" w:rsidP="00C72A36">
      <w:pPr>
        <w:pStyle w:val="a5"/>
        <w:jc w:val="both"/>
      </w:pPr>
      <w:r w:rsidRPr="007926E4">
        <w:t xml:space="preserve">Свидетельство о постановке на учет Российской организации в налоговом органе по месту </w:t>
      </w:r>
      <w:r>
        <w:t>её нахождения</w:t>
      </w:r>
      <w:r w:rsidRPr="007926E4">
        <w:t xml:space="preserve">. </w:t>
      </w:r>
      <w:r>
        <w:t xml:space="preserve"> </w:t>
      </w:r>
      <w:r w:rsidRPr="007926E4">
        <w:t>Дата</w:t>
      </w:r>
      <w:r>
        <w:t xml:space="preserve"> постановки 01.01.2013г.</w:t>
      </w:r>
      <w:r w:rsidRPr="007926E4">
        <w:t xml:space="preserve">, присвоен </w:t>
      </w:r>
      <w:proofErr w:type="spellStart"/>
      <w:r w:rsidRPr="007926E4">
        <w:t>инн</w:t>
      </w:r>
      <w:proofErr w:type="spellEnd"/>
      <w:r w:rsidRPr="007926E4">
        <w:t>\</w:t>
      </w:r>
      <w:proofErr w:type="spellStart"/>
      <w:r w:rsidRPr="007926E4">
        <w:t>кпп</w:t>
      </w:r>
      <w:proofErr w:type="spellEnd"/>
      <w:r w:rsidRPr="007926E4">
        <w:t xml:space="preserve"> 0263006080</w:t>
      </w:r>
      <w:r>
        <w:t>\026301001, серия 02 № 007326402</w:t>
      </w:r>
    </w:p>
    <w:p w14:paraId="538145CA" w14:textId="77777777" w:rsidR="00B14EFF" w:rsidRDefault="00B14EFF" w:rsidP="00C72A36">
      <w:pPr>
        <w:pStyle w:val="a5"/>
        <w:jc w:val="both"/>
      </w:pPr>
      <w:r w:rsidRPr="007926E4">
        <w:rPr>
          <w:snapToGrid w:val="0"/>
          <w:color w:val="000000"/>
        </w:rPr>
        <w:t>Лицензия</w:t>
      </w:r>
      <w:r>
        <w:rPr>
          <w:color w:val="000000"/>
        </w:rPr>
        <w:t xml:space="preserve">   № 3335 от 30.10.15</w:t>
      </w:r>
      <w:r w:rsidRPr="007926E4">
        <w:rPr>
          <w:color w:val="000000"/>
        </w:rPr>
        <w:t xml:space="preserve">г.  </w:t>
      </w:r>
      <w:r>
        <w:rPr>
          <w:color w:val="000000"/>
        </w:rPr>
        <w:t xml:space="preserve"> </w:t>
      </w:r>
    </w:p>
    <w:p w14:paraId="215F41E8" w14:textId="77777777" w:rsidR="00B14EFF" w:rsidRPr="004D7DE8" w:rsidRDefault="00B14EFF" w:rsidP="00C72A36">
      <w:pPr>
        <w:pStyle w:val="a5"/>
        <w:jc w:val="both"/>
      </w:pPr>
      <w:bookmarkStart w:id="1" w:name="_Toc349853802"/>
      <w:r w:rsidRPr="004D7DE8">
        <w:t>Учреждение является юридическим лицом, находящимся в ведомственном подчинении муниципального района Мелеузовский район Республики Башкортостан в лице Администрации муниципального района Мелеузовский район Республики Башкортостан.</w:t>
      </w:r>
    </w:p>
    <w:p w14:paraId="5E702DDB" w14:textId="77777777" w:rsidR="00B14EFF" w:rsidRDefault="00B14EFF" w:rsidP="00C72A36">
      <w:pPr>
        <w:pStyle w:val="a5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Учреждение осуществляет образовательную деятельность по режиму шестидневной рабочей недели.</w:t>
      </w:r>
    </w:p>
    <w:p w14:paraId="109C1CD4" w14:textId="72CEDB32" w:rsidR="00B14EFF" w:rsidRPr="004D7DE8" w:rsidRDefault="00B14EFF" w:rsidP="00C72A36">
      <w:pPr>
        <w:pStyle w:val="a5"/>
        <w:jc w:val="both"/>
      </w:pPr>
      <w:r>
        <w:rPr>
          <w:snapToGrid w:val="0"/>
          <w:color w:val="000000"/>
        </w:rPr>
        <w:t>Ф</w:t>
      </w:r>
      <w:r w:rsidRPr="007926E4">
        <w:rPr>
          <w:snapToGrid w:val="0"/>
          <w:color w:val="000000"/>
        </w:rPr>
        <w:t>илиалов, представительств и других под</w:t>
      </w:r>
      <w:r w:rsidRPr="007926E4">
        <w:rPr>
          <w:snapToGrid w:val="0"/>
          <w:color w:val="000000"/>
        </w:rPr>
        <w:softHyphen/>
        <w:t>разделений нет</w:t>
      </w:r>
      <w:r>
        <w:rPr>
          <w:snapToGrid w:val="0"/>
          <w:color w:val="000000"/>
        </w:rPr>
        <w:t>.</w:t>
      </w:r>
      <w:r w:rsidRPr="007926E4">
        <w:rPr>
          <w:snapToGrid w:val="0"/>
          <w:color w:val="000000"/>
        </w:rPr>
        <w:t xml:space="preserve"> </w:t>
      </w:r>
      <w:r w:rsidR="002D6D67">
        <w:rPr>
          <w:snapToGrid w:val="0"/>
          <w:color w:val="000000"/>
        </w:rPr>
        <w:t xml:space="preserve"> </w:t>
      </w:r>
    </w:p>
    <w:p w14:paraId="500AA491" w14:textId="04BC0FC5" w:rsidR="00B14EFF" w:rsidRPr="00356285" w:rsidRDefault="00B14EFF" w:rsidP="00C72A36">
      <w:pPr>
        <w:pStyle w:val="a5"/>
        <w:jc w:val="both"/>
        <w:rPr>
          <w:snapToGrid w:val="0"/>
        </w:rPr>
      </w:pPr>
      <w:r>
        <w:rPr>
          <w:snapToGrid w:val="0"/>
        </w:rPr>
        <w:t xml:space="preserve">Руководитель </w:t>
      </w:r>
      <w:r w:rsidRPr="007926E4">
        <w:rPr>
          <w:snapToGrid w:val="0"/>
        </w:rPr>
        <w:t>учреждения</w:t>
      </w:r>
      <w:bookmarkEnd w:id="1"/>
      <w:r>
        <w:rPr>
          <w:snapToGrid w:val="0"/>
        </w:rPr>
        <w:t xml:space="preserve">: </w:t>
      </w:r>
      <w:r>
        <w:rPr>
          <w:snapToGrid w:val="0"/>
          <w:color w:val="000000"/>
        </w:rPr>
        <w:t xml:space="preserve">директор     </w:t>
      </w:r>
      <w:r w:rsidRPr="007926E4">
        <w:rPr>
          <w:snapToGrid w:val="0"/>
          <w:color w:val="000000"/>
        </w:rPr>
        <w:t>Шадрина Марина Михайловна      тел: (34764) 50690</w:t>
      </w:r>
    </w:p>
    <w:p w14:paraId="43582751" w14:textId="77777777" w:rsidR="00303E38" w:rsidRDefault="00B14EFF" w:rsidP="00F77A11">
      <w:pPr>
        <w:pStyle w:val="a5"/>
        <w:jc w:val="both"/>
        <w:rPr>
          <w:b/>
        </w:rPr>
      </w:pPr>
      <w:r w:rsidRPr="007926E4">
        <w:rPr>
          <w:snapToGrid w:val="0"/>
          <w:color w:val="000000"/>
        </w:rPr>
        <w:t xml:space="preserve">     </w:t>
      </w:r>
      <w:r>
        <w:rPr>
          <w:snapToGrid w:val="0"/>
          <w:color w:val="000000"/>
        </w:rPr>
        <w:t xml:space="preserve">                           </w:t>
      </w:r>
      <w:r>
        <w:rPr>
          <w:b/>
        </w:rPr>
        <w:t xml:space="preserve">         </w:t>
      </w:r>
    </w:p>
    <w:p w14:paraId="27E923B2" w14:textId="77777777" w:rsidR="00B14EFF" w:rsidRPr="00303E38" w:rsidRDefault="003B4348" w:rsidP="00F77A11">
      <w:pPr>
        <w:pStyle w:val="a5"/>
        <w:jc w:val="both"/>
        <w:rPr>
          <w:b/>
        </w:rPr>
      </w:pPr>
      <w:r>
        <w:rPr>
          <w:b/>
        </w:rPr>
        <w:t xml:space="preserve"> </w:t>
      </w:r>
      <w:r w:rsidR="00B14EFF">
        <w:rPr>
          <w:b/>
        </w:rPr>
        <w:t xml:space="preserve">2. </w:t>
      </w:r>
      <w:r w:rsidR="00283EDD">
        <w:rPr>
          <w:b/>
        </w:rPr>
        <w:t>Оценка системы</w:t>
      </w:r>
      <w:r w:rsidR="00B14EFF" w:rsidRPr="007926E4">
        <w:rPr>
          <w:b/>
        </w:rPr>
        <w:t xml:space="preserve"> управления учреждением.</w:t>
      </w:r>
    </w:p>
    <w:p w14:paraId="360B3244" w14:textId="77777777" w:rsidR="00B14EFF" w:rsidRPr="00F77A11" w:rsidRDefault="00B14EFF" w:rsidP="00C72A36">
      <w:pPr>
        <w:pStyle w:val="a5"/>
        <w:jc w:val="both"/>
      </w:pPr>
      <w:r>
        <w:t xml:space="preserve">      </w:t>
      </w:r>
      <w:r w:rsidR="00F77A11">
        <w:t xml:space="preserve"> </w:t>
      </w:r>
      <w:r>
        <w:t xml:space="preserve"> </w:t>
      </w:r>
      <w:r w:rsidRPr="007926E4"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="00305FC9">
        <w:t>.</w:t>
      </w:r>
      <w:r w:rsidRPr="007926E4">
        <w:rPr>
          <w:bCs/>
          <w:i/>
          <w:iCs/>
        </w:rPr>
        <w:t xml:space="preserve">  </w:t>
      </w:r>
    </w:p>
    <w:p w14:paraId="669422EF" w14:textId="77777777" w:rsidR="00B14EFF" w:rsidRPr="004D7DE8" w:rsidRDefault="00B14EFF" w:rsidP="00C72A36">
      <w:pPr>
        <w:pStyle w:val="a5"/>
        <w:jc w:val="both"/>
      </w:pPr>
      <w:r w:rsidRPr="004D7DE8">
        <w:t xml:space="preserve"> </w:t>
      </w:r>
      <w:r>
        <w:t xml:space="preserve">     </w:t>
      </w:r>
      <w:r w:rsidR="00305FC9">
        <w:t xml:space="preserve">  </w:t>
      </w:r>
      <w:r w:rsidRPr="004D7DE8">
        <w:t xml:space="preserve">Единоличным исполнительным органом Учреждения является его </w:t>
      </w:r>
      <w:proofErr w:type="gramStart"/>
      <w:r w:rsidRPr="004D7DE8">
        <w:t>руководитель  директор</w:t>
      </w:r>
      <w:proofErr w:type="gramEnd"/>
      <w:r w:rsidRPr="004D7DE8">
        <w:t>, назначаемый и освобождаемый от должности Учредителем. Руководитель Учреждения действует на основ</w:t>
      </w:r>
      <w:r>
        <w:t xml:space="preserve">е законодательства и </w:t>
      </w:r>
      <w:r w:rsidRPr="004D7DE8">
        <w:t>Устава</w:t>
      </w:r>
      <w:r>
        <w:t xml:space="preserve"> Учреждения</w:t>
      </w:r>
      <w:r w:rsidRPr="004D7DE8">
        <w:t>, осуществляет текущее руководство де</w:t>
      </w:r>
      <w:r>
        <w:t>ятельностью Учреждения и подотчё</w:t>
      </w:r>
      <w:r w:rsidRPr="004D7DE8">
        <w:t>тен Учредителю</w:t>
      </w:r>
      <w:r>
        <w:t>.</w:t>
      </w:r>
    </w:p>
    <w:p w14:paraId="5C0D088F" w14:textId="557FC509" w:rsidR="00B14EFF" w:rsidRPr="007926E4" w:rsidRDefault="000C694E" w:rsidP="00C72A36">
      <w:pPr>
        <w:pStyle w:val="a5"/>
        <w:jc w:val="both"/>
      </w:pPr>
      <w:r>
        <w:t xml:space="preserve">      </w:t>
      </w:r>
      <w:r w:rsidR="00B14EFF" w:rsidRPr="007926E4">
        <w:t xml:space="preserve">В Учреждении </w:t>
      </w:r>
      <w:r w:rsidR="00B14EFF">
        <w:t xml:space="preserve">сформированы </w:t>
      </w:r>
      <w:r w:rsidR="00B14EFF" w:rsidRPr="007926E4">
        <w:t>коллегиальные органы управления, к которым относятся:</w:t>
      </w:r>
    </w:p>
    <w:p w14:paraId="7B0E38B4" w14:textId="70AB8189" w:rsidR="00B14EFF" w:rsidRPr="007926E4" w:rsidRDefault="00B14EFF" w:rsidP="00C72A36">
      <w:pPr>
        <w:pStyle w:val="a5"/>
        <w:jc w:val="both"/>
      </w:pPr>
      <w:r w:rsidRPr="007926E4">
        <w:rPr>
          <w:iCs/>
        </w:rPr>
        <w:t>общее собрание (конференция) работников</w:t>
      </w:r>
      <w:r w:rsidR="004F24DA">
        <w:rPr>
          <w:iCs/>
        </w:rPr>
        <w:t xml:space="preserve"> </w:t>
      </w:r>
      <w:r w:rsidRPr="007926E4">
        <w:rPr>
          <w:iCs/>
        </w:rPr>
        <w:t>Учреждения, пе</w:t>
      </w:r>
      <w:r>
        <w:rPr>
          <w:iCs/>
        </w:rPr>
        <w:t xml:space="preserve">дагогический совет, </w:t>
      </w:r>
      <w:r w:rsidRPr="007926E4">
        <w:rPr>
          <w:iCs/>
        </w:rPr>
        <w:t xml:space="preserve">Совет </w:t>
      </w:r>
      <w:r>
        <w:rPr>
          <w:iCs/>
        </w:rPr>
        <w:t xml:space="preserve">учреждения </w:t>
      </w:r>
      <w:r w:rsidRPr="007926E4">
        <w:rPr>
          <w:iCs/>
        </w:rPr>
        <w:t>и другие.</w:t>
      </w:r>
      <w:r w:rsidRPr="007926E4">
        <w:t xml:space="preserve"> Коллегиальны</w:t>
      </w:r>
      <w:r>
        <w:t xml:space="preserve">е органы управления </w:t>
      </w:r>
      <w:r w:rsidRPr="007926E4">
        <w:t>формируются в установленном Федеральным законом от 29.12.2012 №273-ФЗ «Об образовании в Росс</w:t>
      </w:r>
      <w:r>
        <w:t>ийской Федерации»,</w:t>
      </w:r>
      <w:r w:rsidRPr="007926E4">
        <w:t xml:space="preserve"> локальными нормативными актами Учреждения, </w:t>
      </w:r>
      <w:r>
        <w:t xml:space="preserve">уставом, </w:t>
      </w:r>
      <w:r w:rsidRPr="007926E4">
        <w:t>регистрируются в номенклатуре дел Учреждения.</w:t>
      </w:r>
    </w:p>
    <w:p w14:paraId="6BA23AAA" w14:textId="77777777" w:rsidR="00B14EFF" w:rsidRPr="007926E4" w:rsidRDefault="00B14EFF" w:rsidP="00C72A36">
      <w:pPr>
        <w:pStyle w:val="a5"/>
        <w:jc w:val="both"/>
      </w:pPr>
      <w:r w:rsidRPr="007926E4">
        <w:rPr>
          <w:i/>
        </w:rPr>
        <w:t>Общее собрание трудового коллектива</w:t>
      </w:r>
      <w:r w:rsidRPr="007926E4">
        <w:t xml:space="preserve"> - постоянно действующий коллегиальный орган у</w:t>
      </w:r>
      <w:r>
        <w:t>правления Учреждением. Создан</w:t>
      </w:r>
      <w:r w:rsidRPr="007926E4">
        <w:t xml:space="preserve"> для рассмотрения основных вопросов трудовой деятельности. </w:t>
      </w:r>
      <w:r>
        <w:t xml:space="preserve">  </w:t>
      </w:r>
      <w:r w:rsidRPr="007926E4">
        <w:t xml:space="preserve"> </w:t>
      </w:r>
      <w:r>
        <w:t xml:space="preserve"> </w:t>
      </w:r>
    </w:p>
    <w:p w14:paraId="49B16D8A" w14:textId="408C8174" w:rsidR="00B14EFF" w:rsidRPr="007926E4" w:rsidRDefault="00B14EFF" w:rsidP="00C72A36">
      <w:pPr>
        <w:pStyle w:val="a5"/>
        <w:jc w:val="both"/>
      </w:pPr>
      <w:r w:rsidRPr="007926E4">
        <w:rPr>
          <w:i/>
        </w:rPr>
        <w:t xml:space="preserve">Педагогический совет </w:t>
      </w:r>
      <w:r w:rsidRPr="007926E4">
        <w:t>- постоянно действующий коллегиал</w:t>
      </w:r>
      <w:r>
        <w:t>ьный орган управления. Создан</w:t>
      </w:r>
      <w:r w:rsidRPr="007926E4">
        <w:t xml:space="preserve"> для решения задач развития и совершенствования образовательной деятельности, повышения педагогического мастерства и творческого роста педагогов и учащихся Учреждения. </w:t>
      </w:r>
      <w:r>
        <w:t xml:space="preserve"> </w:t>
      </w:r>
    </w:p>
    <w:p w14:paraId="36C4229F" w14:textId="77777777" w:rsidR="00B14EFF" w:rsidRPr="007926E4" w:rsidRDefault="00B14EFF" w:rsidP="00C72A36">
      <w:pPr>
        <w:pStyle w:val="a5"/>
        <w:jc w:val="both"/>
      </w:pPr>
      <w:r>
        <w:rPr>
          <w:i/>
        </w:rPr>
        <w:t xml:space="preserve">Управляющий </w:t>
      </w:r>
      <w:r w:rsidRPr="007926E4">
        <w:rPr>
          <w:i/>
        </w:rPr>
        <w:t>Совет</w:t>
      </w:r>
      <w:r w:rsidRPr="007926E4">
        <w:t xml:space="preserve"> со</w:t>
      </w:r>
      <w:r>
        <w:t>здан</w:t>
      </w:r>
      <w:r w:rsidRPr="007926E4">
        <w:t xml:space="preserve"> с целью содействия осуществлению самоуправленческих начал, развитию инициативы коллектива, реализации прав автономии Учреждения в решении вопросов, способствующих организации образовательной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  <w:r>
        <w:t xml:space="preserve">   </w:t>
      </w:r>
    </w:p>
    <w:p w14:paraId="1D70FF49" w14:textId="49588243" w:rsidR="0066395B" w:rsidRDefault="009F2F75" w:rsidP="00C72A36">
      <w:pPr>
        <w:pStyle w:val="a5"/>
        <w:jc w:val="both"/>
      </w:pPr>
      <w:r>
        <w:rPr>
          <w:i/>
          <w:spacing w:val="-1"/>
        </w:rPr>
        <w:t>Профессиональный союз</w:t>
      </w:r>
      <w:r w:rsidR="00B14EFF" w:rsidRPr="007926E4">
        <w:rPr>
          <w:i/>
          <w:spacing w:val="-1"/>
        </w:rPr>
        <w:t xml:space="preserve"> работников Учреждения</w:t>
      </w:r>
      <w:r w:rsidR="00B14EFF" w:rsidRPr="007926E4">
        <w:rPr>
          <w:spacing w:val="-1"/>
        </w:rPr>
        <w:t xml:space="preserve"> -</w:t>
      </w:r>
      <w:r w:rsidR="00B14EFF" w:rsidRPr="007926E4">
        <w:t xml:space="preserve"> первичная профсоюзная организация Учреждения является структурным подразделением Профсоюза работников народного </w:t>
      </w:r>
      <w:r w:rsidR="00B14EFF" w:rsidRPr="007926E4">
        <w:lastRenderedPageBreak/>
        <w:t>образования и науки Российской Феде</w:t>
      </w:r>
      <w:r w:rsidR="00B14EFF" w:rsidRPr="007926E4">
        <w:softHyphen/>
        <w:t xml:space="preserve">рации и структурным звеном Мелеузовской городской и районной организации Башкирской организации Профсоюза работников народного образования и науки РФ. </w:t>
      </w:r>
      <w:r w:rsidR="00B14EFF">
        <w:t xml:space="preserve"> </w:t>
      </w:r>
      <w:r w:rsidR="00685B49">
        <w:t xml:space="preserve"> </w:t>
      </w:r>
      <w:r w:rsidR="00B14EFF" w:rsidRPr="007926E4">
        <w:t>Основной целью первичной профсоюзной организации Учреждения является</w:t>
      </w:r>
      <w:r w:rsidR="00B14EFF" w:rsidRPr="007926E4">
        <w:rPr>
          <w:bCs/>
        </w:rPr>
        <w:t xml:space="preserve"> </w:t>
      </w:r>
      <w:r w:rsidR="00B14EFF" w:rsidRPr="007926E4">
        <w:t>реализация уставных целей и задач Профсоюза по представи</w:t>
      </w:r>
      <w:r w:rsidR="00B14EFF" w:rsidRPr="007926E4">
        <w:softHyphen/>
        <w:t>тельству и защите индивидуальных и коллективных социально-трудовых, профессиональных прав и интере</w:t>
      </w:r>
      <w:r w:rsidR="00B14EFF" w:rsidRPr="007926E4"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Учреждения.  </w:t>
      </w:r>
    </w:p>
    <w:p w14:paraId="12FE5EFA" w14:textId="77777777" w:rsidR="00303E38" w:rsidRDefault="0066395B" w:rsidP="00C72A36">
      <w:pPr>
        <w:pStyle w:val="a5"/>
        <w:jc w:val="both"/>
      </w:pPr>
      <w:r>
        <w:t xml:space="preserve">   </w:t>
      </w:r>
      <w:r w:rsidR="0001035A">
        <w:t xml:space="preserve"> </w:t>
      </w:r>
      <w:r>
        <w:t xml:space="preserve"> </w:t>
      </w:r>
      <w:r w:rsidR="00CC0A94">
        <w:t xml:space="preserve"> </w:t>
      </w:r>
    </w:p>
    <w:p w14:paraId="438E4CED" w14:textId="77777777" w:rsidR="00303E38" w:rsidRDefault="00B14EFF" w:rsidP="00F77A11">
      <w:pPr>
        <w:pStyle w:val="a5"/>
        <w:jc w:val="both"/>
        <w:rPr>
          <w:b/>
        </w:rPr>
      </w:pPr>
      <w:r>
        <w:t>3</w:t>
      </w:r>
      <w:r w:rsidRPr="00DB5C79">
        <w:rPr>
          <w:b/>
        </w:rPr>
        <w:t>.</w:t>
      </w:r>
      <w:r>
        <w:rPr>
          <w:b/>
        </w:rPr>
        <w:t xml:space="preserve"> </w:t>
      </w:r>
      <w:r w:rsidR="003B70A8">
        <w:rPr>
          <w:b/>
        </w:rPr>
        <w:t>Оценка образовательной деятельности</w:t>
      </w:r>
      <w:r w:rsidR="00D23872">
        <w:rPr>
          <w:b/>
        </w:rPr>
        <w:t>.</w:t>
      </w:r>
    </w:p>
    <w:p w14:paraId="4529EB1A" w14:textId="77777777" w:rsidR="00303E38" w:rsidRPr="004B6634" w:rsidRDefault="00B14EFF" w:rsidP="00C72A36">
      <w:pPr>
        <w:pStyle w:val="a5"/>
        <w:jc w:val="both"/>
        <w:rPr>
          <w:b/>
          <w:bCs/>
          <w:i/>
          <w:iCs/>
        </w:rPr>
      </w:pPr>
      <w:r w:rsidRPr="004B6634">
        <w:rPr>
          <w:b/>
          <w:bCs/>
          <w:i/>
          <w:iCs/>
        </w:rPr>
        <w:t xml:space="preserve">3.1.  </w:t>
      </w:r>
      <w:r w:rsidR="00303E38" w:rsidRPr="004B6634">
        <w:rPr>
          <w:b/>
          <w:bCs/>
          <w:i/>
          <w:iCs/>
        </w:rPr>
        <w:t>Предмет деятельности и цель работы Учреждения.</w:t>
      </w:r>
    </w:p>
    <w:p w14:paraId="742D1777" w14:textId="3DB59CC2" w:rsidR="00B14EFF" w:rsidRPr="007926E4" w:rsidRDefault="00685B49" w:rsidP="00C72A36">
      <w:pPr>
        <w:pStyle w:val="a5"/>
        <w:jc w:val="both"/>
      </w:pPr>
      <w:r>
        <w:t xml:space="preserve">        </w:t>
      </w:r>
      <w:r w:rsidR="00B14EFF" w:rsidRPr="007926E4">
        <w:t>Учреждение осуществляет свою деятельность в соответствии с Федеральным законом от 29.12.2012 №273-ФЗ «Об образовании в Российской Федерации»</w:t>
      </w:r>
      <w:r w:rsidR="00B14EFF" w:rsidRPr="007926E4">
        <w:rPr>
          <w:color w:val="FF0000"/>
        </w:rPr>
        <w:t>.</w:t>
      </w:r>
      <w:r w:rsidR="00B14EFF" w:rsidRPr="007926E4">
        <w:t xml:space="preserve"> </w:t>
      </w:r>
    </w:p>
    <w:p w14:paraId="00EA13F7" w14:textId="7B4B8E0C" w:rsidR="00B14EFF" w:rsidRPr="007926E4" w:rsidRDefault="00B14EFF" w:rsidP="00C72A36">
      <w:pPr>
        <w:pStyle w:val="a5"/>
        <w:jc w:val="both"/>
      </w:pPr>
      <w:r>
        <w:t xml:space="preserve">       </w:t>
      </w:r>
      <w:r w:rsidRPr="007926E4">
        <w:t xml:space="preserve">Предметом деятельности Учреждения являются: </w:t>
      </w:r>
      <w:r w:rsidRPr="007926E4">
        <w:rPr>
          <w:iCs/>
        </w:rPr>
        <w:t xml:space="preserve">образовательная деятельность по дополнительным </w:t>
      </w:r>
      <w:r>
        <w:rPr>
          <w:iCs/>
        </w:rPr>
        <w:t xml:space="preserve">общеобразовательным </w:t>
      </w:r>
      <w:r w:rsidRPr="007926E4">
        <w:rPr>
          <w:iCs/>
        </w:rPr>
        <w:t xml:space="preserve">  программам естественнонаучной, туристско-краеведческой и социально-педагогической направленности.</w:t>
      </w:r>
      <w:r w:rsidRPr="007926E4">
        <w:rPr>
          <w:i/>
        </w:rPr>
        <w:t xml:space="preserve"> </w:t>
      </w:r>
    </w:p>
    <w:p w14:paraId="2F0C9537" w14:textId="77777777" w:rsidR="00B14EFF" w:rsidRPr="007926E4" w:rsidRDefault="00B14EFF" w:rsidP="00C72A36">
      <w:pPr>
        <w:pStyle w:val="a5"/>
        <w:jc w:val="both"/>
        <w:rPr>
          <w:color w:val="FF0000"/>
        </w:rPr>
      </w:pPr>
      <w:r>
        <w:t xml:space="preserve">      </w:t>
      </w:r>
      <w:r w:rsidRPr="007926E4">
        <w:t xml:space="preserve">Основной целью </w:t>
      </w:r>
      <w:r>
        <w:t>работы Учреждения являе</w:t>
      </w:r>
      <w:r w:rsidRPr="007926E4">
        <w:t xml:space="preserve">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14:paraId="10C53873" w14:textId="1C955ED1" w:rsidR="00B14EFF" w:rsidRPr="007926E4" w:rsidRDefault="00B14EFF" w:rsidP="00C72A36">
      <w:pPr>
        <w:pStyle w:val="a5"/>
        <w:jc w:val="both"/>
      </w:pPr>
      <w:r>
        <w:t xml:space="preserve">      </w:t>
      </w:r>
      <w:r w:rsidRPr="007926E4"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</w:t>
      </w:r>
      <w:r>
        <w:t>ыми правовыми актами и у</w:t>
      </w:r>
      <w:r w:rsidRPr="007926E4">
        <w:t>ставом</w:t>
      </w:r>
      <w:r>
        <w:t xml:space="preserve"> МБОУ ДО ДЭЦ</w:t>
      </w:r>
      <w:r w:rsidRPr="007926E4">
        <w:t>.</w:t>
      </w:r>
    </w:p>
    <w:p w14:paraId="79134E1B" w14:textId="638A0E11" w:rsidR="00B14EFF" w:rsidRPr="007926E4" w:rsidRDefault="00B14EFF" w:rsidP="00C72A36">
      <w:pPr>
        <w:pStyle w:val="a5"/>
        <w:jc w:val="both"/>
        <w:rPr>
          <w:color w:val="FF0000"/>
        </w:rPr>
      </w:pPr>
      <w:r>
        <w:t xml:space="preserve">     </w:t>
      </w:r>
      <w:r w:rsidRPr="007926E4">
        <w:t>Обучение в Учреждении проводится в очной форме обучения, на русском языке. Продолжительность обучения определяется допо</w:t>
      </w:r>
      <w:r>
        <w:t xml:space="preserve">лнительными общеобразовательными </w:t>
      </w:r>
      <w:r w:rsidRPr="007926E4">
        <w:t xml:space="preserve">  программами   и учебным планом.</w:t>
      </w:r>
      <w:r w:rsidRPr="007926E4">
        <w:rPr>
          <w:color w:val="FF0000"/>
        </w:rPr>
        <w:t xml:space="preserve">    </w:t>
      </w:r>
    </w:p>
    <w:p w14:paraId="74A85E73" w14:textId="60957146" w:rsidR="00B14EFF" w:rsidRPr="008558DA" w:rsidRDefault="00B14EFF" w:rsidP="00C72A36">
      <w:pPr>
        <w:pStyle w:val="a5"/>
        <w:jc w:val="both"/>
      </w:pPr>
      <w:r>
        <w:t xml:space="preserve">     </w:t>
      </w:r>
      <w:r w:rsidRPr="008558DA">
        <w:t>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14:paraId="7A3C54F0" w14:textId="7891BA5C" w:rsidR="00B14EFF" w:rsidRPr="008558DA" w:rsidRDefault="00B14EFF" w:rsidP="00C72A36">
      <w:pPr>
        <w:pStyle w:val="a5"/>
        <w:jc w:val="both"/>
      </w:pPr>
      <w:r w:rsidRPr="008558DA">
        <w:t xml:space="preserve">   </w:t>
      </w:r>
      <w:r w:rsidRPr="007E34B0">
        <w:t xml:space="preserve">   Занятия в объединениях проводятся по дополнительным</w:t>
      </w:r>
      <w:r w:rsidR="004B6634">
        <w:t xml:space="preserve"> </w:t>
      </w:r>
      <w:r w:rsidRPr="007E34B0">
        <w:t xml:space="preserve">общеобразовательным программам    естественно - научной, туристско-краеведческой, социально-педагогической направленности.  </w:t>
      </w:r>
      <w:r w:rsidRPr="007926E4">
        <w:t>Дополнительные общеобразовательные программы самостоятельно разрабатываются и утверждаются Учреждением.</w:t>
      </w:r>
      <w:r w:rsidRPr="007926E4">
        <w:rPr>
          <w:i/>
          <w:iCs/>
          <w:color w:val="FF0000"/>
        </w:rPr>
        <w:t xml:space="preserve"> </w:t>
      </w:r>
      <w:r w:rsidRPr="007926E4">
        <w:rPr>
          <w:i/>
          <w:color w:val="FF0000"/>
        </w:rPr>
        <w:t xml:space="preserve"> </w:t>
      </w:r>
    </w:p>
    <w:p w14:paraId="7793826E" w14:textId="77777777" w:rsidR="00B14EFF" w:rsidRDefault="00B14EFF" w:rsidP="00C72A36">
      <w:pPr>
        <w:pStyle w:val="a5"/>
        <w:jc w:val="both"/>
      </w:pPr>
      <w:r>
        <w:t xml:space="preserve">     </w:t>
      </w:r>
      <w:r w:rsidRPr="007926E4">
        <w:t>Учреждение осуществляет свою деятельность по реализации в полном объеме дополнительных</w:t>
      </w:r>
      <w:r>
        <w:t xml:space="preserve"> общеобразовательных</w:t>
      </w:r>
      <w:r w:rsidRPr="007926E4">
        <w:t xml:space="preserve">  программ в соответствии  с возрастными, 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Pr="007926E4">
        <w:rPr>
          <w:color w:val="FF0000"/>
        </w:rPr>
        <w:t xml:space="preserve"> </w:t>
      </w:r>
      <w:r w:rsidRPr="007926E4">
        <w:t xml:space="preserve">в соответствии с установленными нормами, обеспечивающими жизнь и здоровье учащихся, 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</w:p>
    <w:p w14:paraId="1C33040F" w14:textId="77777777" w:rsidR="00B14EFF" w:rsidRPr="004B6634" w:rsidRDefault="00B14EFF" w:rsidP="00C72A36">
      <w:pPr>
        <w:pStyle w:val="a5"/>
        <w:jc w:val="both"/>
        <w:rPr>
          <w:b/>
          <w:bCs/>
          <w:i/>
          <w:iCs/>
        </w:rPr>
      </w:pPr>
      <w:r w:rsidRPr="004B6634">
        <w:rPr>
          <w:b/>
          <w:bCs/>
          <w:i/>
          <w:iCs/>
          <w:snapToGrid w:val="0"/>
        </w:rPr>
        <w:t>3</w:t>
      </w:r>
      <w:r w:rsidR="00303E38" w:rsidRPr="004B6634">
        <w:rPr>
          <w:b/>
          <w:bCs/>
          <w:i/>
          <w:iCs/>
          <w:snapToGrid w:val="0"/>
        </w:rPr>
        <w:t>.2. Режим работы Учреждения.</w:t>
      </w:r>
    </w:p>
    <w:p w14:paraId="6C2F8172" w14:textId="09A7637F" w:rsidR="00B14EFF" w:rsidRDefault="00F77A11" w:rsidP="00C72A36">
      <w:pPr>
        <w:pStyle w:val="a5"/>
        <w:jc w:val="both"/>
      </w:pPr>
      <w:r>
        <w:t xml:space="preserve">     </w:t>
      </w:r>
      <w:r w:rsidR="00685B49">
        <w:t xml:space="preserve"> </w:t>
      </w:r>
      <w:r w:rsidR="00B14EFF" w:rsidRPr="008558DA"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  <w:r w:rsidR="00B14EFF">
        <w:t xml:space="preserve"> Учебный год начинается 1 сентября, заканчивается 31 мая. Продолжительность учебного года -</w:t>
      </w:r>
      <w:r w:rsidR="00B14EFF" w:rsidRPr="00524A64">
        <w:t>3</w:t>
      </w:r>
      <w:r w:rsidR="00CC0A94">
        <w:t>6</w:t>
      </w:r>
      <w:r w:rsidR="00935880">
        <w:t xml:space="preserve"> недель</w:t>
      </w:r>
      <w:r w:rsidR="00B14EFF">
        <w:t>.</w:t>
      </w:r>
    </w:p>
    <w:p w14:paraId="7585F5FC" w14:textId="77777777" w:rsidR="00B14EFF" w:rsidRPr="007926E4" w:rsidRDefault="00B14EFF" w:rsidP="00C72A36">
      <w:pPr>
        <w:pStyle w:val="a5"/>
        <w:jc w:val="both"/>
      </w:pPr>
      <w:r w:rsidRPr="007926E4">
        <w:t>Продолжительность учебной недели - 6 дней</w:t>
      </w:r>
      <w:r>
        <w:t xml:space="preserve">. </w:t>
      </w:r>
      <w:r w:rsidRPr="007926E4">
        <w:t>Занятия проводятся в две смены:</w:t>
      </w:r>
    </w:p>
    <w:p w14:paraId="2F3AC341" w14:textId="2533EB2B" w:rsidR="00B14EFF" w:rsidRDefault="00B14EFF" w:rsidP="00C72A36">
      <w:pPr>
        <w:pStyle w:val="a5"/>
        <w:jc w:val="both"/>
      </w:pPr>
      <w:r w:rsidRPr="007926E4">
        <w:t>1 смена - 9.00ч. до 13.00ч.</w:t>
      </w:r>
      <w:r>
        <w:t xml:space="preserve">, </w:t>
      </w:r>
      <w:r w:rsidRPr="007926E4">
        <w:t xml:space="preserve">2 смена – с 13.00ч. до 20.00ч. </w:t>
      </w:r>
    </w:p>
    <w:p w14:paraId="7C614E14" w14:textId="7F212AA1" w:rsidR="00B14EFF" w:rsidRPr="00911693" w:rsidRDefault="00B14EFF" w:rsidP="00C72A3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В соответствии </w:t>
      </w:r>
      <w:r w:rsidRPr="0069012B">
        <w:t xml:space="preserve">с </w:t>
      </w:r>
      <w:r w:rsidRPr="0069012B">
        <w:rPr>
          <w:bCs/>
        </w:rPr>
        <w:t xml:space="preserve">санитарно-эпидемиологическими правилами и нормативами </w:t>
      </w:r>
      <w:r w:rsidR="00144399" w:rsidRPr="00911693">
        <w:rPr>
          <w:rFonts w:eastAsiaTheme="minorHAnsi"/>
          <w:bCs/>
          <w:lang w:eastAsia="en-US"/>
        </w:rPr>
        <w:t>СП 2.4.3648-20 «Санитарно-эпидемиологические требования к организациям воспитания и обучения, отдыха и</w:t>
      </w:r>
      <w:r w:rsidR="004B6634">
        <w:rPr>
          <w:rFonts w:eastAsiaTheme="minorHAnsi"/>
          <w:bCs/>
          <w:lang w:eastAsia="en-US"/>
        </w:rPr>
        <w:t xml:space="preserve"> </w:t>
      </w:r>
      <w:r w:rsidR="00144399" w:rsidRPr="00911693">
        <w:rPr>
          <w:rFonts w:eastAsiaTheme="minorHAnsi"/>
          <w:bCs/>
          <w:lang w:eastAsia="en-US"/>
        </w:rPr>
        <w:t>оздоровления детей и молодежи»</w:t>
      </w:r>
      <w:r w:rsidR="00911693">
        <w:rPr>
          <w:bCs/>
        </w:rPr>
        <w:t>,</w:t>
      </w:r>
      <w:r w:rsidR="004B6634">
        <w:rPr>
          <w:bCs/>
        </w:rPr>
        <w:t xml:space="preserve"> </w:t>
      </w:r>
      <w:r w:rsidR="00911693">
        <w:rPr>
          <w:rFonts w:eastAsiaTheme="minorHAnsi"/>
          <w:bCs/>
          <w:lang w:eastAsia="en-US"/>
        </w:rPr>
        <w:t>СП</w:t>
      </w:r>
      <w:r w:rsidR="00144399" w:rsidRPr="00911693">
        <w:rPr>
          <w:rFonts w:eastAsiaTheme="minorHAnsi"/>
          <w:bCs/>
          <w:lang w:eastAsia="en-US"/>
        </w:rPr>
        <w:t xml:space="preserve"> 1.2.3685-21 "</w:t>
      </w:r>
      <w:r w:rsidR="00911693">
        <w:rPr>
          <w:rFonts w:eastAsiaTheme="minorHAnsi"/>
          <w:bCs/>
          <w:lang w:eastAsia="en-US"/>
        </w:rPr>
        <w:t xml:space="preserve"> Гигиенические нормативы и требования к обеспечению безопасности (или) безвредности для человека </w:t>
      </w:r>
      <w:proofErr w:type="spellStart"/>
      <w:r w:rsidR="00911693">
        <w:rPr>
          <w:rFonts w:eastAsiaTheme="minorHAnsi"/>
          <w:bCs/>
          <w:lang w:eastAsia="en-US"/>
        </w:rPr>
        <w:t>фактров</w:t>
      </w:r>
      <w:proofErr w:type="spellEnd"/>
      <w:r w:rsidR="00911693">
        <w:rPr>
          <w:rFonts w:eastAsiaTheme="minorHAnsi"/>
          <w:bCs/>
          <w:lang w:eastAsia="en-US"/>
        </w:rPr>
        <w:t xml:space="preserve"> среды обитания» </w:t>
      </w:r>
      <w:proofErr w:type="gramStart"/>
      <w:r w:rsidR="00144399" w:rsidRPr="00911693">
        <w:rPr>
          <w:rFonts w:eastAsiaTheme="minorHAnsi"/>
          <w:bCs/>
          <w:lang w:eastAsia="en-US"/>
        </w:rPr>
        <w:t>"</w:t>
      </w:r>
      <w:r>
        <w:t xml:space="preserve"> </w:t>
      </w:r>
      <w:r w:rsidR="00911693">
        <w:t xml:space="preserve"> </w:t>
      </w:r>
      <w:r>
        <w:t>и</w:t>
      </w:r>
      <w:proofErr w:type="gramEnd"/>
      <w:r>
        <w:t xml:space="preserve"> Уставом МБОУ ДО ДЭЦ  </w:t>
      </w:r>
      <w:r>
        <w:rPr>
          <w:snapToGrid w:val="0"/>
          <w:color w:val="000000"/>
        </w:rPr>
        <w:t>п</w:t>
      </w:r>
      <w:r w:rsidRPr="007926E4">
        <w:rPr>
          <w:snapToGrid w:val="0"/>
          <w:color w:val="000000"/>
        </w:rPr>
        <w:t>родолжительность и периодичность занятий</w:t>
      </w:r>
      <w:r>
        <w:rPr>
          <w:snapToGrid w:val="0"/>
          <w:color w:val="000000"/>
        </w:rPr>
        <w:t>:</w:t>
      </w:r>
    </w:p>
    <w:p w14:paraId="3BFD61AF" w14:textId="77777777" w:rsidR="00B14EFF" w:rsidRPr="0069012B" w:rsidRDefault="00B14EFF" w:rsidP="00F77A11">
      <w:pPr>
        <w:pStyle w:val="a5"/>
        <w:jc w:val="both"/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2410"/>
        <w:gridCol w:w="2246"/>
        <w:gridCol w:w="2531"/>
      </w:tblGrid>
      <w:tr w:rsidR="00B14EFF" w:rsidRPr="00CE680F" w14:paraId="11D09C56" w14:textId="77777777" w:rsidTr="00CE680F">
        <w:trPr>
          <w:trHeight w:val="1129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957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C03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Естественно -научное направление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BC7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Туристско-краеведческое направление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3638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2B08F5F6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Социально-педагогическое направление</w:t>
            </w:r>
          </w:p>
        </w:tc>
      </w:tr>
      <w:tr w:rsidR="00B14EFF" w:rsidRPr="00CE680F" w14:paraId="174A30E1" w14:textId="77777777" w:rsidTr="00CE680F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4B0A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Продолжительность учебной недели (дней)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702A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B135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FB4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6</w:t>
            </w:r>
          </w:p>
        </w:tc>
      </w:tr>
      <w:tr w:rsidR="00B14EFF" w:rsidRPr="00CE680F" w14:paraId="15F3D14B" w14:textId="77777777" w:rsidTr="00CE680F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BF7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 xml:space="preserve">Продолжительность занятий (мин)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5D5C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 xml:space="preserve"> 3 занятия по 45 мин.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68F7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3 занятия по 45 мин.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9DB5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3 занятия по 45 мин.</w:t>
            </w:r>
          </w:p>
        </w:tc>
      </w:tr>
      <w:tr w:rsidR="00B14EFF" w:rsidRPr="00CE680F" w14:paraId="26A2034A" w14:textId="77777777" w:rsidTr="00CE680F">
        <w:trPr>
          <w:trHeight w:val="477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7FD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 xml:space="preserve">Продолжительность перерывов (мин)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22A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15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326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03FF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 xml:space="preserve">15 </w:t>
            </w:r>
          </w:p>
        </w:tc>
      </w:tr>
      <w:tr w:rsidR="00B14EFF" w:rsidRPr="00CE680F" w14:paraId="6C73DD23" w14:textId="77777777" w:rsidTr="00CE680F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375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 xml:space="preserve">Периодичность проведения занятий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D479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2-3 занятия неделю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FF0C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2 -3 занятия в неделю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24814" w14:textId="77777777" w:rsidR="00B14EFF" w:rsidRPr="00CE680F" w:rsidRDefault="00B14EFF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CE680F">
              <w:rPr>
                <w:sz w:val="22"/>
                <w:szCs w:val="22"/>
              </w:rPr>
              <w:t>2 -3 занятия в неделю</w:t>
            </w:r>
          </w:p>
        </w:tc>
      </w:tr>
    </w:tbl>
    <w:p w14:paraId="33F7788F" w14:textId="77777777" w:rsidR="00B14EFF" w:rsidRDefault="00B14EFF" w:rsidP="00F77A11">
      <w:pPr>
        <w:pStyle w:val="a5"/>
        <w:jc w:val="both"/>
        <w:rPr>
          <w:bCs/>
        </w:rPr>
      </w:pPr>
    </w:p>
    <w:p w14:paraId="37D8CEB5" w14:textId="77777777" w:rsidR="00B14EFF" w:rsidRPr="0069012B" w:rsidRDefault="00B14EFF" w:rsidP="00F77A11">
      <w:pPr>
        <w:pStyle w:val="a5"/>
        <w:jc w:val="both"/>
        <w:rPr>
          <w:bCs/>
        </w:rPr>
      </w:pPr>
      <w:r>
        <w:rPr>
          <w:bCs/>
        </w:rPr>
        <w:t>Расписание звонков:</w:t>
      </w:r>
    </w:p>
    <w:p w14:paraId="137EB78B" w14:textId="77777777" w:rsidR="00B14EFF" w:rsidRPr="0069012B" w:rsidRDefault="00B14EFF" w:rsidP="00F77A11">
      <w:pPr>
        <w:pStyle w:val="a5"/>
        <w:jc w:val="both"/>
        <w:rPr>
          <w:bCs/>
        </w:rPr>
      </w:pPr>
      <w:r w:rsidRPr="0069012B">
        <w:rPr>
          <w:bCs/>
        </w:rPr>
        <w:t xml:space="preserve">                                                       1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536"/>
        <w:gridCol w:w="4111"/>
      </w:tblGrid>
      <w:tr w:rsidR="00B14EFF" w:rsidRPr="0069012B" w14:paraId="3FB3E458" w14:textId="77777777" w:rsidTr="000C389A">
        <w:trPr>
          <w:trHeight w:val="286"/>
        </w:trPr>
        <w:tc>
          <w:tcPr>
            <w:tcW w:w="1384" w:type="dxa"/>
          </w:tcPr>
          <w:p w14:paraId="7F541567" w14:textId="366D700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№ занятия </w:t>
            </w:r>
          </w:p>
        </w:tc>
        <w:tc>
          <w:tcPr>
            <w:tcW w:w="4536" w:type="dxa"/>
          </w:tcPr>
          <w:p w14:paraId="57C5FC50" w14:textId="7777777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14:paraId="616D787B" w14:textId="7777777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перемена </w:t>
            </w:r>
          </w:p>
        </w:tc>
      </w:tr>
      <w:tr w:rsidR="00B14EFF" w:rsidRPr="001E7E82" w14:paraId="374F6DEA" w14:textId="77777777" w:rsidTr="000C389A">
        <w:trPr>
          <w:trHeight w:val="159"/>
        </w:trPr>
        <w:tc>
          <w:tcPr>
            <w:tcW w:w="1384" w:type="dxa"/>
          </w:tcPr>
          <w:p w14:paraId="734BDFC1" w14:textId="7777777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14:paraId="40D3DC82" w14:textId="77777777" w:rsidR="00B14EFF" w:rsidRPr="001E7E82" w:rsidRDefault="00B14EFF" w:rsidP="00F77A11">
            <w:pPr>
              <w:pStyle w:val="a5"/>
              <w:jc w:val="both"/>
            </w:pPr>
            <w:r>
              <w:t>9.00 – 9.45</w:t>
            </w:r>
          </w:p>
        </w:tc>
        <w:tc>
          <w:tcPr>
            <w:tcW w:w="4111" w:type="dxa"/>
          </w:tcPr>
          <w:p w14:paraId="1ABF4890" w14:textId="77777777"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14:paraId="66B3D076" w14:textId="77777777" w:rsidTr="000C389A">
        <w:trPr>
          <w:trHeight w:val="159"/>
        </w:trPr>
        <w:tc>
          <w:tcPr>
            <w:tcW w:w="1384" w:type="dxa"/>
          </w:tcPr>
          <w:p w14:paraId="7D388D49" w14:textId="7777777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14:paraId="7D911D35" w14:textId="77777777" w:rsidR="00B14EFF" w:rsidRPr="001E7E82" w:rsidRDefault="00B14EFF" w:rsidP="00F77A11">
            <w:pPr>
              <w:pStyle w:val="a5"/>
              <w:jc w:val="both"/>
            </w:pPr>
            <w:r>
              <w:t>10.00 – 10.45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431A657A" w14:textId="77777777"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14:paraId="361AE8E3" w14:textId="77777777" w:rsidTr="000C389A">
        <w:trPr>
          <w:trHeight w:val="159"/>
        </w:trPr>
        <w:tc>
          <w:tcPr>
            <w:tcW w:w="1384" w:type="dxa"/>
          </w:tcPr>
          <w:p w14:paraId="1B51223A" w14:textId="7777777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14:paraId="129AB901" w14:textId="77777777" w:rsidR="00B14EFF" w:rsidRPr="001E7E82" w:rsidRDefault="00B14EFF" w:rsidP="00F77A11">
            <w:pPr>
              <w:pStyle w:val="a5"/>
              <w:jc w:val="both"/>
            </w:pPr>
            <w:r>
              <w:t>11.00 – 11.45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54B81C1A" w14:textId="77777777" w:rsidR="00B14EFF" w:rsidRPr="001E7E82" w:rsidRDefault="00B14EFF" w:rsidP="00F77A11">
            <w:pPr>
              <w:pStyle w:val="a5"/>
              <w:jc w:val="both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14:paraId="327DD87D" w14:textId="77777777" w:rsidTr="000C389A">
        <w:trPr>
          <w:trHeight w:val="159"/>
        </w:trPr>
        <w:tc>
          <w:tcPr>
            <w:tcW w:w="1384" w:type="dxa"/>
          </w:tcPr>
          <w:p w14:paraId="41652554" w14:textId="7777777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14:paraId="6055F1B0" w14:textId="77777777" w:rsidR="00B14EFF" w:rsidRPr="001E7E82" w:rsidRDefault="00B14EFF" w:rsidP="00F77A11">
            <w:pPr>
              <w:pStyle w:val="a5"/>
              <w:jc w:val="both"/>
            </w:pPr>
            <w:r>
              <w:t>12.00 – 12.45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5C25D589" w14:textId="77777777"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14:paraId="43429BCE" w14:textId="77777777" w:rsidTr="000C389A">
        <w:trPr>
          <w:trHeight w:val="159"/>
        </w:trPr>
        <w:tc>
          <w:tcPr>
            <w:tcW w:w="1384" w:type="dxa"/>
          </w:tcPr>
          <w:p w14:paraId="20E70695" w14:textId="77777777"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14:paraId="59F44D6E" w14:textId="77777777" w:rsidR="00B14EFF" w:rsidRPr="001E7E82" w:rsidRDefault="00B14EFF" w:rsidP="00F77A11">
            <w:pPr>
              <w:pStyle w:val="a5"/>
              <w:jc w:val="both"/>
            </w:pPr>
            <w:r>
              <w:t>13.00 – 13.45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0C4B63DC" w14:textId="77777777"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14:paraId="353085D3" w14:textId="77777777" w:rsidTr="000C389A">
        <w:trPr>
          <w:trHeight w:val="159"/>
        </w:trPr>
        <w:tc>
          <w:tcPr>
            <w:tcW w:w="1384" w:type="dxa"/>
          </w:tcPr>
          <w:p w14:paraId="6D60001B" w14:textId="77777777" w:rsidR="00B14EFF" w:rsidRPr="001E7E82" w:rsidRDefault="00B14EFF" w:rsidP="00F77A11">
            <w:pPr>
              <w:pStyle w:val="a5"/>
              <w:jc w:val="both"/>
            </w:pPr>
          </w:p>
        </w:tc>
        <w:tc>
          <w:tcPr>
            <w:tcW w:w="8647" w:type="dxa"/>
            <w:gridSpan w:val="2"/>
          </w:tcPr>
          <w:p w14:paraId="16F0F696" w14:textId="77777777" w:rsidR="00B14EFF" w:rsidRPr="001E7E82" w:rsidRDefault="00B14EFF" w:rsidP="00F77A11">
            <w:pPr>
              <w:pStyle w:val="a5"/>
              <w:jc w:val="both"/>
            </w:pPr>
          </w:p>
        </w:tc>
      </w:tr>
    </w:tbl>
    <w:p w14:paraId="218AC55F" w14:textId="179B3742" w:rsidR="00B14EFF" w:rsidRPr="00986DC1" w:rsidRDefault="00B14EFF" w:rsidP="00F77A11">
      <w:pPr>
        <w:pStyle w:val="a5"/>
        <w:jc w:val="both"/>
      </w:pPr>
      <w:r w:rsidRPr="00986DC1">
        <w:rPr>
          <w:bCs/>
        </w:rPr>
        <w:t xml:space="preserve">                                                           2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536"/>
        <w:gridCol w:w="4111"/>
      </w:tblGrid>
      <w:tr w:rsidR="00B14EFF" w:rsidRPr="00986DC1" w14:paraId="2BE63B46" w14:textId="77777777" w:rsidTr="000C389A">
        <w:trPr>
          <w:trHeight w:val="286"/>
        </w:trPr>
        <w:tc>
          <w:tcPr>
            <w:tcW w:w="1384" w:type="dxa"/>
          </w:tcPr>
          <w:p w14:paraId="63C29F8E" w14:textId="1F6F9B08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№ занятия </w:t>
            </w:r>
          </w:p>
        </w:tc>
        <w:tc>
          <w:tcPr>
            <w:tcW w:w="4536" w:type="dxa"/>
          </w:tcPr>
          <w:p w14:paraId="3C7006D1" w14:textId="77777777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14:paraId="30C25FE9" w14:textId="77777777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перемена </w:t>
            </w:r>
          </w:p>
        </w:tc>
      </w:tr>
      <w:tr w:rsidR="00B14EFF" w:rsidRPr="001E7E82" w14:paraId="332E6DC9" w14:textId="77777777" w:rsidTr="000C389A">
        <w:trPr>
          <w:trHeight w:val="159"/>
        </w:trPr>
        <w:tc>
          <w:tcPr>
            <w:tcW w:w="1384" w:type="dxa"/>
          </w:tcPr>
          <w:p w14:paraId="3A7CA6CD" w14:textId="77777777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14:paraId="5B17CD0E" w14:textId="77777777" w:rsidR="00B14EFF" w:rsidRPr="001E7E82" w:rsidRDefault="00B14EFF" w:rsidP="00F77A11">
            <w:pPr>
              <w:pStyle w:val="a5"/>
              <w:jc w:val="both"/>
            </w:pPr>
            <w:r>
              <w:t>14.00 – 14.45</w:t>
            </w:r>
          </w:p>
        </w:tc>
        <w:tc>
          <w:tcPr>
            <w:tcW w:w="4111" w:type="dxa"/>
          </w:tcPr>
          <w:p w14:paraId="3B226FF9" w14:textId="77777777"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14:paraId="3124085D" w14:textId="77777777" w:rsidTr="000C389A">
        <w:trPr>
          <w:trHeight w:val="159"/>
        </w:trPr>
        <w:tc>
          <w:tcPr>
            <w:tcW w:w="1384" w:type="dxa"/>
          </w:tcPr>
          <w:p w14:paraId="1736990E" w14:textId="77777777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14:paraId="249A6A2E" w14:textId="77777777" w:rsidR="00B14EFF" w:rsidRPr="001E7E82" w:rsidRDefault="00B14EFF" w:rsidP="00F77A11">
            <w:pPr>
              <w:pStyle w:val="a5"/>
              <w:jc w:val="both"/>
            </w:pPr>
            <w:r>
              <w:t>15.00 – 15.45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52E8341C" w14:textId="77777777"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14:paraId="684DE112" w14:textId="77777777" w:rsidTr="000C389A">
        <w:trPr>
          <w:trHeight w:val="159"/>
        </w:trPr>
        <w:tc>
          <w:tcPr>
            <w:tcW w:w="1384" w:type="dxa"/>
          </w:tcPr>
          <w:p w14:paraId="4E61AABB" w14:textId="77777777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14:paraId="13DFA4B3" w14:textId="77777777" w:rsidR="00B14EFF" w:rsidRPr="001E7E82" w:rsidRDefault="00B14EFF" w:rsidP="00F77A11">
            <w:pPr>
              <w:pStyle w:val="a5"/>
              <w:jc w:val="both"/>
            </w:pPr>
            <w:r>
              <w:t>16.00 – 16.45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05BE1590" w14:textId="77777777" w:rsidR="00B14EFF" w:rsidRPr="001E7E82" w:rsidRDefault="00B14EFF" w:rsidP="00F77A11">
            <w:pPr>
              <w:pStyle w:val="a5"/>
              <w:jc w:val="both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14:paraId="6421FA9B" w14:textId="77777777" w:rsidTr="000C389A">
        <w:trPr>
          <w:trHeight w:val="159"/>
        </w:trPr>
        <w:tc>
          <w:tcPr>
            <w:tcW w:w="1384" w:type="dxa"/>
          </w:tcPr>
          <w:p w14:paraId="0EC04C61" w14:textId="77777777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14:paraId="023EDABE" w14:textId="77777777" w:rsidR="00B14EFF" w:rsidRPr="001E7E82" w:rsidRDefault="00B14EFF" w:rsidP="00F77A11">
            <w:pPr>
              <w:pStyle w:val="a5"/>
              <w:jc w:val="both"/>
            </w:pPr>
            <w:r>
              <w:t>17.00 – 17.45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405A52A9" w14:textId="77777777"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14:paraId="4ED25489" w14:textId="77777777" w:rsidTr="000C389A">
        <w:trPr>
          <w:trHeight w:val="159"/>
        </w:trPr>
        <w:tc>
          <w:tcPr>
            <w:tcW w:w="1384" w:type="dxa"/>
          </w:tcPr>
          <w:p w14:paraId="0697FBA8" w14:textId="77777777"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14:paraId="0F9E0C5D" w14:textId="77777777" w:rsidR="00B14EFF" w:rsidRPr="001E7E82" w:rsidRDefault="00B14EFF" w:rsidP="00F77A11">
            <w:pPr>
              <w:pStyle w:val="a5"/>
              <w:jc w:val="both"/>
            </w:pPr>
            <w:r>
              <w:t>18.00 – 18.45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14:paraId="3D4D0555" w14:textId="77777777"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14:paraId="11A8CE5D" w14:textId="77777777" w:rsidTr="000C389A">
        <w:trPr>
          <w:trHeight w:val="159"/>
        </w:trPr>
        <w:tc>
          <w:tcPr>
            <w:tcW w:w="1384" w:type="dxa"/>
          </w:tcPr>
          <w:p w14:paraId="7601F09F" w14:textId="77777777" w:rsidR="00B14EFF" w:rsidRPr="00986DC1" w:rsidRDefault="00B14EFF" w:rsidP="00F77A11">
            <w:pPr>
              <w:pStyle w:val="a5"/>
              <w:jc w:val="both"/>
            </w:pPr>
            <w:r w:rsidRPr="00986DC1">
              <w:t>6</w:t>
            </w:r>
          </w:p>
        </w:tc>
        <w:tc>
          <w:tcPr>
            <w:tcW w:w="8647" w:type="dxa"/>
            <w:gridSpan w:val="2"/>
          </w:tcPr>
          <w:p w14:paraId="4378F055" w14:textId="77777777" w:rsidR="00B14EFF" w:rsidRPr="001E7E82" w:rsidRDefault="00B14EFF" w:rsidP="00F77A11">
            <w:pPr>
              <w:pStyle w:val="a5"/>
              <w:jc w:val="both"/>
            </w:pPr>
            <w:r>
              <w:t>19.00-19.45</w:t>
            </w:r>
          </w:p>
        </w:tc>
      </w:tr>
    </w:tbl>
    <w:p w14:paraId="14018554" w14:textId="77777777" w:rsidR="00B14EFF" w:rsidRDefault="00B14EFF" w:rsidP="00F77A11">
      <w:pPr>
        <w:pStyle w:val="a5"/>
        <w:jc w:val="both"/>
        <w:rPr>
          <w:b/>
          <w:bCs/>
        </w:rPr>
      </w:pPr>
    </w:p>
    <w:p w14:paraId="19649C31" w14:textId="3052C375" w:rsidR="00B14EFF" w:rsidRPr="00986DC1" w:rsidRDefault="00B14EFF" w:rsidP="00F77A11">
      <w:pPr>
        <w:pStyle w:val="a5"/>
        <w:jc w:val="both"/>
        <w:rPr>
          <w:spacing w:val="-3"/>
        </w:rPr>
      </w:pPr>
      <w:r w:rsidRPr="00986DC1">
        <w:rPr>
          <w:spacing w:val="-3"/>
        </w:rPr>
        <w:t>Летняя</w:t>
      </w:r>
      <w:r>
        <w:rPr>
          <w:spacing w:val="-3"/>
        </w:rPr>
        <w:t xml:space="preserve"> полевая практика с 1 июня по 21июня</w:t>
      </w:r>
      <w:r w:rsidR="00911693">
        <w:rPr>
          <w:spacing w:val="-3"/>
        </w:rPr>
        <w:t>.</w:t>
      </w:r>
    </w:p>
    <w:p w14:paraId="43C8D1E0" w14:textId="77777777" w:rsidR="003B70A8" w:rsidRDefault="00911693" w:rsidP="00F77A11">
      <w:pPr>
        <w:pStyle w:val="a5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0A28628F" w14:textId="77777777" w:rsidR="00283EDD" w:rsidRPr="00283EDD" w:rsidRDefault="00283EDD" w:rsidP="00F77A11">
      <w:pPr>
        <w:pStyle w:val="a5"/>
        <w:jc w:val="both"/>
        <w:rPr>
          <w:b/>
          <w:snapToGrid w:val="0"/>
        </w:rPr>
      </w:pPr>
      <w:r w:rsidRPr="00135A56">
        <w:rPr>
          <w:b/>
          <w:snapToGrid w:val="0"/>
        </w:rPr>
        <w:t>4. Оценка организации учебного процесса</w:t>
      </w:r>
    </w:p>
    <w:p w14:paraId="4A59B5CE" w14:textId="77777777" w:rsidR="004D7FF6" w:rsidRPr="004B6634" w:rsidRDefault="00283EDD" w:rsidP="00C72A36">
      <w:pPr>
        <w:pStyle w:val="a5"/>
        <w:jc w:val="both"/>
        <w:rPr>
          <w:b/>
          <w:bCs/>
          <w:i/>
          <w:iCs/>
          <w:snapToGrid w:val="0"/>
        </w:rPr>
      </w:pPr>
      <w:r w:rsidRPr="004B6634">
        <w:rPr>
          <w:b/>
          <w:bCs/>
          <w:i/>
          <w:iCs/>
          <w:snapToGrid w:val="0"/>
        </w:rPr>
        <w:t xml:space="preserve">4.1. </w:t>
      </w:r>
      <w:r w:rsidR="004D7FF6" w:rsidRPr="004B6634">
        <w:rPr>
          <w:b/>
          <w:bCs/>
          <w:i/>
          <w:iCs/>
          <w:snapToGrid w:val="0"/>
        </w:rPr>
        <w:t xml:space="preserve"> Дополнительные общеобразовательные программы. </w:t>
      </w:r>
    </w:p>
    <w:p w14:paraId="6EA07FF7" w14:textId="3955EC30" w:rsidR="00B14EFF" w:rsidRPr="00135A56" w:rsidRDefault="00BE5C06" w:rsidP="00C72A36">
      <w:pPr>
        <w:pStyle w:val="a5"/>
        <w:jc w:val="both"/>
        <w:rPr>
          <w:rFonts w:eastAsia="Calibri"/>
        </w:rPr>
      </w:pPr>
      <w:r>
        <w:rPr>
          <w:snapToGrid w:val="0"/>
        </w:rPr>
        <w:t xml:space="preserve">       </w:t>
      </w:r>
      <w:r w:rsidR="004D7FF6">
        <w:rPr>
          <w:i/>
        </w:rPr>
        <w:t xml:space="preserve"> </w:t>
      </w:r>
      <w:r w:rsidR="00B14EFF" w:rsidRPr="007926E4">
        <w:t xml:space="preserve">В область деятельности </w:t>
      </w:r>
      <w:r w:rsidR="00B14EFF">
        <w:t xml:space="preserve">МБОУ ДО </w:t>
      </w:r>
      <w:r w:rsidR="00B14EFF" w:rsidRPr="007926E4">
        <w:t>ДЭЦ входят несколько образовательных нап</w:t>
      </w:r>
      <w:r w:rsidR="00F06F9E">
        <w:t>равлений: естественно</w:t>
      </w:r>
      <w:r w:rsidR="00911693">
        <w:t xml:space="preserve">-научное, </w:t>
      </w:r>
      <w:r w:rsidR="00B14EFF" w:rsidRPr="007926E4">
        <w:t>эколого-биологическое, туристско-краеведческое, социально-педагогическое</w:t>
      </w:r>
      <w:r w:rsidR="00B14EFF" w:rsidRPr="00264D9E">
        <w:rPr>
          <w:b/>
          <w:i/>
        </w:rPr>
        <w:t>.</w:t>
      </w:r>
      <w:r w:rsidR="00B14EFF">
        <w:rPr>
          <w:b/>
          <w:i/>
        </w:rPr>
        <w:t xml:space="preserve"> </w:t>
      </w:r>
      <w:r w:rsidR="00B14EFF" w:rsidRPr="00550DFC">
        <w:t>Обуче</w:t>
      </w:r>
      <w:r w:rsidR="00A95AD3">
        <w:t>ние в объединениях ведётся по 14</w:t>
      </w:r>
      <w:r w:rsidR="00B14EFF" w:rsidRPr="00550DFC">
        <w:t xml:space="preserve"> дополнительным общеобразовательным программам, которые являются общеразвивающими программами. </w:t>
      </w:r>
      <w:r w:rsidR="00A95AD3">
        <w:rPr>
          <w:rFonts w:eastAsia="Calibri"/>
        </w:rPr>
        <w:t>11</w:t>
      </w:r>
      <w:r w:rsidR="00B14EFF">
        <w:rPr>
          <w:rFonts w:eastAsia="Calibri"/>
        </w:rPr>
        <w:t xml:space="preserve"> образовательная программа являе</w:t>
      </w:r>
      <w:r w:rsidR="00B14EFF" w:rsidRPr="00530A33">
        <w:rPr>
          <w:rFonts w:eastAsia="Calibri"/>
        </w:rPr>
        <w:t>тся основой образовательной деятельности естественно</w:t>
      </w:r>
      <w:r w:rsidR="00B14EFF">
        <w:rPr>
          <w:rFonts w:eastAsia="Calibri"/>
        </w:rPr>
        <w:t xml:space="preserve"> - </w:t>
      </w:r>
      <w:r w:rsidR="00081B76">
        <w:rPr>
          <w:rFonts w:eastAsia="Calibri"/>
        </w:rPr>
        <w:t>научной направленности, 2</w:t>
      </w:r>
      <w:r w:rsidR="00B14EFF" w:rsidRPr="00530A33">
        <w:rPr>
          <w:rFonts w:eastAsia="Calibri"/>
        </w:rPr>
        <w:t xml:space="preserve"> программы – туристско</w:t>
      </w:r>
      <w:r w:rsidR="00081B76">
        <w:rPr>
          <w:rFonts w:eastAsia="Calibri"/>
        </w:rPr>
        <w:t>-краеведческой направленности,</w:t>
      </w:r>
      <w:r w:rsidR="004B6634">
        <w:rPr>
          <w:rFonts w:eastAsia="Calibri"/>
        </w:rPr>
        <w:t xml:space="preserve"> </w:t>
      </w:r>
      <w:r w:rsidR="00081B76">
        <w:rPr>
          <w:rFonts w:eastAsia="Calibri"/>
        </w:rPr>
        <w:t>1</w:t>
      </w:r>
      <w:r w:rsidR="00B14EFF" w:rsidRPr="00530A33">
        <w:rPr>
          <w:rFonts w:eastAsia="Calibri"/>
        </w:rPr>
        <w:t xml:space="preserve"> программы социально-педагогической направленности. </w:t>
      </w:r>
      <w:r w:rsidR="00911693" w:rsidRPr="00911693">
        <w:rPr>
          <w:rFonts w:eastAsia="Calibri"/>
        </w:rPr>
        <w:t xml:space="preserve">Сроки обучения по программам: 3 </w:t>
      </w:r>
      <w:r w:rsidR="00454FC2">
        <w:rPr>
          <w:rFonts w:eastAsia="Calibri"/>
        </w:rPr>
        <w:t>года</w:t>
      </w:r>
      <w:r w:rsidR="00911693" w:rsidRPr="00911693">
        <w:rPr>
          <w:rFonts w:eastAsia="Calibri"/>
        </w:rPr>
        <w:t xml:space="preserve"> – </w:t>
      </w:r>
      <w:r w:rsidR="00454FC2">
        <w:rPr>
          <w:rFonts w:eastAsia="Calibri"/>
        </w:rPr>
        <w:t>9</w:t>
      </w:r>
      <w:r w:rsidR="00911693" w:rsidRPr="00911693">
        <w:rPr>
          <w:rFonts w:eastAsia="Calibri"/>
        </w:rPr>
        <w:t xml:space="preserve"> программ, </w:t>
      </w:r>
      <w:r w:rsidR="00454FC2">
        <w:rPr>
          <w:rFonts w:eastAsia="Calibri"/>
        </w:rPr>
        <w:t xml:space="preserve">2 года- 3 программы, </w:t>
      </w:r>
      <w:r w:rsidR="00911693" w:rsidRPr="00911693">
        <w:rPr>
          <w:rFonts w:eastAsia="Calibri"/>
        </w:rPr>
        <w:t xml:space="preserve">1 год – </w:t>
      </w:r>
      <w:r w:rsidR="00454FC2">
        <w:rPr>
          <w:rFonts w:eastAsia="Calibri"/>
        </w:rPr>
        <w:t xml:space="preserve">2 </w:t>
      </w:r>
      <w:r w:rsidR="00911693" w:rsidRPr="00911693">
        <w:rPr>
          <w:rFonts w:eastAsia="Calibri"/>
        </w:rPr>
        <w:t>программ</w:t>
      </w:r>
      <w:r w:rsidR="00454FC2">
        <w:rPr>
          <w:rFonts w:eastAsia="Calibri"/>
        </w:rPr>
        <w:t>ы.</w:t>
      </w:r>
      <w:r w:rsidR="00911693">
        <w:t xml:space="preserve"> </w:t>
      </w:r>
      <w:r w:rsidR="00B14EFF" w:rsidRPr="00530A33">
        <w:rPr>
          <w:color w:val="FF0000"/>
        </w:rPr>
        <w:t xml:space="preserve">  </w:t>
      </w:r>
      <w:r w:rsidR="00B14EFF" w:rsidRPr="007926E4">
        <w:t>Программный материал объединений рассчитан на разные возрастные группы от 7 до 16 лет.</w:t>
      </w:r>
    </w:p>
    <w:p w14:paraId="1E5A28A9" w14:textId="1EF30A4B" w:rsidR="00B14EFF" w:rsidRPr="007926E4" w:rsidRDefault="00B14EFF" w:rsidP="00C72A36">
      <w:pPr>
        <w:pStyle w:val="a5"/>
        <w:jc w:val="both"/>
      </w:pPr>
      <w:r>
        <w:rPr>
          <w:color w:val="FF0000"/>
        </w:rPr>
        <w:t xml:space="preserve">   </w:t>
      </w:r>
      <w:r w:rsidRPr="00530A33">
        <w:rPr>
          <w:color w:val="FF0000"/>
        </w:rPr>
        <w:t xml:space="preserve"> </w:t>
      </w:r>
      <w:r>
        <w:t xml:space="preserve">    </w:t>
      </w:r>
      <w:r w:rsidR="0011733F">
        <w:t xml:space="preserve">Все </w:t>
      </w:r>
      <w:r w:rsidR="002B7A76">
        <w:t xml:space="preserve"> </w:t>
      </w:r>
      <w:r w:rsidR="009D4667">
        <w:t xml:space="preserve"> программ</w:t>
      </w:r>
      <w:r w:rsidR="0011733F">
        <w:t>ы</w:t>
      </w:r>
      <w:r w:rsidRPr="007926E4">
        <w:t xml:space="preserve"> выполнены в авторском варианте и адаптированы к местным условиям: возрасту детей, образовательным запросам и интересам, наличию</w:t>
      </w:r>
      <w:r>
        <w:t xml:space="preserve"> краеведческого материала. </w:t>
      </w:r>
      <w:r w:rsidRPr="007926E4">
        <w:t>Образовательные программы рассматриваются методически</w:t>
      </w:r>
      <w:r>
        <w:t>м экспертным советом   МБОУ ДО</w:t>
      </w:r>
      <w:r w:rsidRPr="007926E4">
        <w:t xml:space="preserve"> ДЭЦ, </w:t>
      </w:r>
      <w:r w:rsidR="0011733F">
        <w:t>имеют экспертное заключение</w:t>
      </w:r>
      <w:r>
        <w:t xml:space="preserve">, </w:t>
      </w:r>
      <w:r w:rsidRPr="007926E4">
        <w:t>реализуются согласно закону об образовании, соответствуют целям</w:t>
      </w:r>
      <w:r>
        <w:t xml:space="preserve"> и задачам деятельности МБОУ ДО</w:t>
      </w:r>
      <w:r w:rsidRPr="007926E4">
        <w:t xml:space="preserve"> ДЭЦ. 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последовательность и </w:t>
      </w:r>
      <w:proofErr w:type="spellStart"/>
      <w:r w:rsidRPr="007926E4">
        <w:t>поэтапность</w:t>
      </w:r>
      <w:proofErr w:type="spellEnd"/>
      <w:r w:rsidRPr="007926E4">
        <w:t xml:space="preserve"> осуществления программы, а также план воспитательной работы.</w:t>
      </w:r>
    </w:p>
    <w:p w14:paraId="03D68DAD" w14:textId="4B6F3185" w:rsidR="00B14EFF" w:rsidRPr="00530A33" w:rsidRDefault="00B14EFF" w:rsidP="00C72A36">
      <w:pPr>
        <w:pStyle w:val="a5"/>
        <w:jc w:val="both"/>
      </w:pPr>
      <w:r>
        <w:t xml:space="preserve">      </w:t>
      </w:r>
      <w:r w:rsidRPr="00524A64">
        <w:t>В учреждении  обучаются</w:t>
      </w:r>
      <w:r w:rsidR="00C42F14" w:rsidRPr="00524A64">
        <w:t xml:space="preserve"> 838 учащихся в </w:t>
      </w:r>
      <w:r w:rsidR="0058448B">
        <w:t>46</w:t>
      </w:r>
      <w:r w:rsidR="00524A64">
        <w:t xml:space="preserve"> учебных группах, из них –</w:t>
      </w:r>
      <w:r w:rsidR="00E172EC">
        <w:rPr>
          <w:rFonts w:eastAsia="Calibri"/>
        </w:rPr>
        <w:t xml:space="preserve"> 460</w:t>
      </w:r>
      <w:r w:rsidR="00CB3556" w:rsidRPr="00CB3556">
        <w:rPr>
          <w:rFonts w:eastAsia="Calibri"/>
        </w:rPr>
        <w:t xml:space="preserve"> учащ</w:t>
      </w:r>
      <w:r w:rsidR="00E172EC">
        <w:rPr>
          <w:rFonts w:eastAsia="Calibri"/>
        </w:rPr>
        <w:t>их</w:t>
      </w:r>
      <w:r w:rsidR="00CB3556" w:rsidRPr="00CB3556">
        <w:rPr>
          <w:rFonts w:eastAsia="Calibri"/>
        </w:rPr>
        <w:t xml:space="preserve">ся первого года обучения, </w:t>
      </w:r>
      <w:r w:rsidR="00E172EC">
        <w:rPr>
          <w:rFonts w:eastAsia="Calibri"/>
        </w:rPr>
        <w:t>287</w:t>
      </w:r>
      <w:r w:rsidR="00CB3556" w:rsidRPr="00CB3556">
        <w:rPr>
          <w:rFonts w:eastAsia="Calibri"/>
        </w:rPr>
        <w:t xml:space="preserve"> – второго года обучения, </w:t>
      </w:r>
      <w:r w:rsidR="00E172EC">
        <w:rPr>
          <w:rFonts w:eastAsia="Calibri"/>
        </w:rPr>
        <w:t xml:space="preserve"> 91</w:t>
      </w:r>
      <w:r w:rsidR="00CB3556" w:rsidRPr="00CB3556">
        <w:rPr>
          <w:rFonts w:eastAsia="Calibri"/>
        </w:rPr>
        <w:t>– третьего года обучения</w:t>
      </w:r>
      <w:r w:rsidR="00CB3556">
        <w:rPr>
          <w:rFonts w:eastAsia="Calibri"/>
          <w:sz w:val="28"/>
          <w:szCs w:val="28"/>
        </w:rPr>
        <w:t>.</w:t>
      </w:r>
      <w:r w:rsidR="00524A64">
        <w:t xml:space="preserve"> </w:t>
      </w:r>
      <w:r w:rsidR="00CB3556">
        <w:t xml:space="preserve"> </w:t>
      </w:r>
      <w:r w:rsidRPr="00530A33">
        <w:t xml:space="preserve">         </w:t>
      </w:r>
    </w:p>
    <w:p w14:paraId="5905D4C0" w14:textId="75DA9B93" w:rsidR="00B14EFF" w:rsidRDefault="00B14EFF" w:rsidP="00C72A36">
      <w:pPr>
        <w:pStyle w:val="a5"/>
        <w:jc w:val="both"/>
      </w:pPr>
      <w:bookmarkStart w:id="2" w:name="_Hlk164249528"/>
      <w:r w:rsidRPr="007926E4">
        <w:lastRenderedPageBreak/>
        <w:t xml:space="preserve">       В процессе реализации </w:t>
      </w:r>
      <w:r>
        <w:t>дополнительных обще</w:t>
      </w:r>
      <w:r w:rsidRPr="007926E4">
        <w:t>образовательных программ сочетаются индивидуальные, групповые и массовые формы работы с детьми, используются традиционные элементы новых технологий обучения. Внедряются в практику занятий обучение исследовательской дея</w:t>
      </w:r>
      <w:r>
        <w:t>тельности</w:t>
      </w:r>
      <w:r w:rsidRPr="007926E4">
        <w:t xml:space="preserve">. </w:t>
      </w:r>
    </w:p>
    <w:bookmarkEnd w:id="2"/>
    <w:p w14:paraId="4FBFBEB6" w14:textId="77777777" w:rsidR="00023DB0" w:rsidRPr="004B6634" w:rsidRDefault="00283EDD" w:rsidP="00C72A36">
      <w:pPr>
        <w:pStyle w:val="a5"/>
        <w:jc w:val="both"/>
        <w:rPr>
          <w:b/>
          <w:bCs/>
          <w:i/>
          <w:iCs/>
        </w:rPr>
      </w:pPr>
      <w:r w:rsidRPr="004B6634">
        <w:rPr>
          <w:b/>
          <w:bCs/>
          <w:i/>
          <w:iCs/>
        </w:rPr>
        <w:t>4.2.</w:t>
      </w:r>
      <w:r w:rsidR="00023DB0" w:rsidRPr="004B6634">
        <w:rPr>
          <w:b/>
          <w:bCs/>
          <w:i/>
          <w:iCs/>
        </w:rPr>
        <w:t xml:space="preserve">  Воспитательная работа</w:t>
      </w:r>
      <w:r w:rsidR="004D7FF6" w:rsidRPr="004B6634">
        <w:rPr>
          <w:b/>
          <w:bCs/>
          <w:i/>
          <w:iCs/>
        </w:rPr>
        <w:t>.</w:t>
      </w:r>
    </w:p>
    <w:p w14:paraId="0A043AB7" w14:textId="287C85D9" w:rsidR="00FD2353" w:rsidRDefault="00E74A98" w:rsidP="00C72A36">
      <w:pPr>
        <w:pStyle w:val="a5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023DB0" w:rsidRPr="00356285">
        <w:rPr>
          <w:bCs/>
          <w:iCs/>
        </w:rPr>
        <w:t>Цель воспитательной работы МБОУ ДО ДЭЦ</w:t>
      </w:r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– </w:t>
      </w:r>
      <w:r w:rsidR="00023DB0" w:rsidRPr="00356285">
        <w:rPr>
          <w:bCs/>
          <w:iCs/>
        </w:rPr>
        <w:t xml:space="preserve">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подростков. </w:t>
      </w:r>
    </w:p>
    <w:p w14:paraId="5F4D35DA" w14:textId="4C27AD7F" w:rsidR="00023DB0" w:rsidRPr="007F0CA0" w:rsidRDefault="00FD2353" w:rsidP="00C72A36">
      <w:pPr>
        <w:pStyle w:val="a5"/>
        <w:jc w:val="both"/>
        <w:rPr>
          <w:bCs/>
          <w:iCs/>
        </w:rPr>
      </w:pPr>
      <w:r>
        <w:rPr>
          <w:bCs/>
          <w:iCs/>
        </w:rPr>
        <w:t xml:space="preserve">        </w:t>
      </w:r>
      <w:r w:rsidR="00023DB0" w:rsidRPr="00356285">
        <w:rPr>
          <w:bCs/>
          <w:iCs/>
        </w:rPr>
        <w:t>Для реализации цели поставлены следующие  задачи</w:t>
      </w:r>
      <w:r w:rsidR="00023DB0" w:rsidRPr="00356285">
        <w:t>:</w:t>
      </w:r>
      <w:r w:rsidR="00135A56">
        <w:t xml:space="preserve"> </w:t>
      </w:r>
      <w:r w:rsidR="00023DB0" w:rsidRPr="00356285">
        <w:t>создание условий для интеллектуального, эстетического, физического, коммуникативного самовыражения личности учащегося; изучение потребностей, интересов, склонностей и других личностных характеристик детей; воспитание в детях взаимоуважение (взаимопомощь, доброе отношение друг к другу); формирование бережного отношения к природе; развитие творческой деятельности; развитие активной жизненной позиции учащихся;  внедрение  инновационных  педагогических технологий, форм и методов воспитания.</w:t>
      </w:r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Воспитательная работа в Учреждении строится с учетом возрастного критерия учащихся. </w:t>
      </w:r>
      <w:r w:rsidR="00135A56">
        <w:t xml:space="preserve"> </w:t>
      </w:r>
    </w:p>
    <w:p w14:paraId="3017CEF4" w14:textId="1C6BFD21" w:rsidR="00023DB0" w:rsidRPr="00B518D6" w:rsidRDefault="00222BD5" w:rsidP="00C72A36">
      <w:pPr>
        <w:pStyle w:val="a5"/>
        <w:jc w:val="both"/>
        <w:rPr>
          <w:i/>
        </w:rPr>
      </w:pPr>
      <w:r>
        <w:t xml:space="preserve">        </w:t>
      </w:r>
      <w:r w:rsidR="00023DB0" w:rsidRPr="00135A56">
        <w:t>В рамках реализации интеллектуального направления для учащихся традиционно проводятся массовые интеллектуально-раз</w:t>
      </w:r>
      <w:r w:rsidR="00B43A46">
        <w:t>вивающие мероприятия муниципальный слёт юных экологов, «День птиц», «Путешествие капель</w:t>
      </w:r>
      <w:r w:rsidR="00110A9E">
        <w:t>ки</w:t>
      </w:r>
      <w:r w:rsidR="00023DB0" w:rsidRPr="00135A56">
        <w:t>», «Робинзонада» и многие другие</w:t>
      </w:r>
      <w:r w:rsidR="00023DB0" w:rsidRPr="003236B2">
        <w:rPr>
          <w:i/>
        </w:rPr>
        <w:t>.</w:t>
      </w:r>
    </w:p>
    <w:p w14:paraId="1C6B298E" w14:textId="77777777" w:rsidR="00023DB0" w:rsidRPr="00113577" w:rsidRDefault="00222BD5" w:rsidP="00C72A36">
      <w:pPr>
        <w:pStyle w:val="a5"/>
        <w:jc w:val="both"/>
      </w:pPr>
      <w:r>
        <w:rPr>
          <w:bCs/>
        </w:rPr>
        <w:t xml:space="preserve">        </w:t>
      </w:r>
      <w:r w:rsidR="00023DB0" w:rsidRPr="00356285">
        <w:rPr>
          <w:bCs/>
        </w:rPr>
        <w:t>Духовно- нравственное направление формирует у учащихся</w:t>
      </w:r>
      <w:r w:rsidR="00023DB0" w:rsidRPr="00356285">
        <w:t xml:space="preserve"> понимание смысла человеческого существования, ценности своей жизни и жизни других людей. Данное направление воспитательной работы нацелено на то, чтобы открыть самый широкий простор для творческой деятельности учащихся, сделать их жизнь богатой и многогранной</w:t>
      </w:r>
      <w:r w:rsidR="00023DB0" w:rsidRPr="003236B2">
        <w:t xml:space="preserve">. </w:t>
      </w:r>
      <w:r w:rsidR="00023DB0" w:rsidRPr="00113577">
        <w:t>В рамках данного направления реализуются мероприятия по здоровому образу жизни, профилактике вредных привычек, беседы по половому воспитанию подростков, КВН, викторины, конкурсы «Папа, мама, я – дружная семья», «А ну-ка, парни!», изучение родословных и др.</w:t>
      </w:r>
    </w:p>
    <w:p w14:paraId="5625E7EE" w14:textId="77777777" w:rsidR="00023DB0" w:rsidRPr="00113577" w:rsidRDefault="00222BD5" w:rsidP="00C72A36">
      <w:pPr>
        <w:pStyle w:val="a5"/>
        <w:jc w:val="both"/>
        <w:rPr>
          <w:bCs/>
        </w:rPr>
      </w:pPr>
      <w:r>
        <w:rPr>
          <w:bCs/>
        </w:rPr>
        <w:t xml:space="preserve">         </w:t>
      </w:r>
      <w:r w:rsidR="00023DB0" w:rsidRPr="00356285">
        <w:rPr>
          <w:bCs/>
        </w:rPr>
        <w:t>Гражданско-патриотическое воспитание осуществляется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 xml:space="preserve">посредством реализации образовательно-воспитательного проекта «Растем патриотами», проведением военно-спортивной игры «Зарница», проведением походов и экскурсий по родному краю, участием в республиканских конкурсах </w:t>
      </w:r>
      <w:r w:rsidR="00023DB0" w:rsidRPr="00113577">
        <w:rPr>
          <w:bCs/>
        </w:rPr>
        <w:t>«Башкортостан – мой край родной», «Дорогами Отечества», сбором информации и проведением встреч с известными людьми р</w:t>
      </w:r>
      <w:r w:rsidR="00CB3556">
        <w:rPr>
          <w:bCs/>
        </w:rPr>
        <w:t>айона и Республики Башкортостан, с участниками СВО.</w:t>
      </w:r>
    </w:p>
    <w:p w14:paraId="073F69E9" w14:textId="1BA6015D" w:rsidR="00023DB0" w:rsidRPr="00113577" w:rsidRDefault="00222BD5" w:rsidP="00C72A36">
      <w:pPr>
        <w:pStyle w:val="a5"/>
        <w:jc w:val="both"/>
      </w:pPr>
      <w:r w:rsidRPr="00113577">
        <w:rPr>
          <w:bCs/>
        </w:rPr>
        <w:t xml:space="preserve">          </w:t>
      </w:r>
      <w:r w:rsidR="00023DB0" w:rsidRPr="00113577">
        <w:rPr>
          <w:bCs/>
        </w:rPr>
        <w:t>В рамках экологического направления проводятся природоохранные акции «Кормушка», «Первоцвет», «Скворец», «</w:t>
      </w:r>
      <w:r w:rsidR="00677B00">
        <w:rPr>
          <w:bCs/>
        </w:rPr>
        <w:t>Миллион идей из ненужных вещей</w:t>
      </w:r>
      <w:r w:rsidR="00023DB0" w:rsidRPr="00113577">
        <w:rPr>
          <w:bCs/>
        </w:rPr>
        <w:t xml:space="preserve">», «День Земли». </w:t>
      </w:r>
      <w:r w:rsidR="00110A9E">
        <w:rPr>
          <w:bCs/>
        </w:rPr>
        <w:t xml:space="preserve"> </w:t>
      </w:r>
      <w:r w:rsidR="00023DB0" w:rsidRPr="00113577">
        <w:rPr>
          <w:bCs/>
        </w:rPr>
        <w:t xml:space="preserve"> Организованы и проведены массовые меропри</w:t>
      </w:r>
      <w:r w:rsidR="00F925AC">
        <w:rPr>
          <w:bCs/>
        </w:rPr>
        <w:t>ятия «Робинзонада», муниципальный слёт</w:t>
      </w:r>
      <w:r w:rsidR="00023DB0" w:rsidRPr="00113577">
        <w:rPr>
          <w:bCs/>
        </w:rPr>
        <w:t xml:space="preserve"> и др. </w:t>
      </w:r>
    </w:p>
    <w:p w14:paraId="26CEB7F5" w14:textId="36A6EA3F" w:rsidR="00023DB0" w:rsidRPr="00023DB0" w:rsidRDefault="00222BD5" w:rsidP="00C72A36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6C7E4A">
        <w:rPr>
          <w:b/>
          <w:bCs/>
        </w:rPr>
        <w:t xml:space="preserve"> </w:t>
      </w:r>
      <w:r w:rsidR="00023DB0" w:rsidRPr="00356285">
        <w:rPr>
          <w:bCs/>
        </w:rPr>
        <w:t>Туристско-краеведческое направление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>создает условия для реализации краеведческой деятельности и детского туризма</w:t>
      </w:r>
      <w:r w:rsidR="00023DB0" w:rsidRPr="00356285">
        <w:t>, развития и укрепления физического здоровья учащихся. В рамках данного направления функционирует ДЭТЛ «Привольная поля</w:t>
      </w:r>
      <w:r w:rsidR="00023DB0">
        <w:t>на», ежегодно проводится туристический слёт</w:t>
      </w:r>
      <w:r w:rsidR="00023DB0" w:rsidRPr="00356285">
        <w:t xml:space="preserve"> для младших школьников «Рюкзачок», спортивное ориентирование для учащихся старших классов, учащиеся принимают участие в соревнованиях по пешеходному туризму.</w:t>
      </w:r>
    </w:p>
    <w:p w14:paraId="63740134" w14:textId="7221270F" w:rsidR="00E74A98" w:rsidRPr="004B6634" w:rsidRDefault="00283EDD" w:rsidP="00C72A36">
      <w:pPr>
        <w:pStyle w:val="a5"/>
        <w:jc w:val="both"/>
        <w:rPr>
          <w:b/>
          <w:bCs/>
          <w:i/>
          <w:iCs/>
        </w:rPr>
      </w:pPr>
      <w:r w:rsidRPr="004B6634">
        <w:rPr>
          <w:b/>
          <w:bCs/>
          <w:i/>
          <w:iCs/>
          <w:color w:val="000000"/>
        </w:rPr>
        <w:t>4.3</w:t>
      </w:r>
      <w:r w:rsidR="00B14EFF" w:rsidRPr="004B6634">
        <w:rPr>
          <w:b/>
          <w:bCs/>
          <w:i/>
          <w:iCs/>
          <w:color w:val="000000"/>
        </w:rPr>
        <w:t xml:space="preserve">. </w:t>
      </w:r>
      <w:r w:rsidR="00B14EFF" w:rsidRPr="004B6634">
        <w:rPr>
          <w:b/>
          <w:bCs/>
          <w:i/>
          <w:iCs/>
        </w:rPr>
        <w:t xml:space="preserve">Инновационная деятельность. </w:t>
      </w:r>
    </w:p>
    <w:p w14:paraId="745F0181" w14:textId="7CE45631" w:rsidR="00E74A98" w:rsidRPr="004F1B00" w:rsidRDefault="00283EDD" w:rsidP="00C72A36">
      <w:pPr>
        <w:pStyle w:val="a5"/>
        <w:jc w:val="both"/>
        <w:rPr>
          <w:b/>
          <w:bCs/>
          <w:i/>
          <w:iCs/>
        </w:rPr>
      </w:pPr>
      <w:r w:rsidRPr="004F1B00">
        <w:rPr>
          <w:b/>
          <w:bCs/>
          <w:i/>
          <w:iCs/>
        </w:rPr>
        <w:t>4.3</w:t>
      </w:r>
      <w:r w:rsidR="00E74A98" w:rsidRPr="004F1B00">
        <w:rPr>
          <w:b/>
          <w:bCs/>
          <w:i/>
          <w:iCs/>
        </w:rPr>
        <w:t>.1. Педагогический   проект «Развитие творческой одарённости».</w:t>
      </w:r>
    </w:p>
    <w:p w14:paraId="7BC994FD" w14:textId="371164D8" w:rsidR="00B14EFF" w:rsidRPr="007F0CA0" w:rsidRDefault="00E74A98" w:rsidP="00C72A36">
      <w:pPr>
        <w:pStyle w:val="a5"/>
        <w:jc w:val="both"/>
      </w:pPr>
      <w:r>
        <w:t xml:space="preserve">          </w:t>
      </w:r>
      <w:r w:rsidR="00B14EFF" w:rsidRPr="007926E4">
        <w:t xml:space="preserve">В Детском экологическом центре создан комплекс организационно-педагогических условий для выявления и развития творческой индивидуальности одарённых детей </w:t>
      </w:r>
      <w:proofErr w:type="gramStart"/>
      <w:r w:rsidR="00B14EFF" w:rsidRPr="007926E4">
        <w:t>-</w:t>
      </w:r>
      <w:r w:rsidR="004B6634">
        <w:t xml:space="preserve"> </w:t>
      </w:r>
      <w:r w:rsidR="00B14EFF" w:rsidRPr="007926E4">
        <w:t>это</w:t>
      </w:r>
      <w:proofErr w:type="gramEnd"/>
      <w:r w:rsidR="00B14EFF" w:rsidRPr="007926E4">
        <w:t xml:space="preserve"> работа педагогов и детей по педагогическому   проекту «Развитие творческой одарённости». Главные направления работы проекта: пропаганда экологических знаний путём вовлечения детей в массовые мероприятия, создание образовательной среды для развития и поддержки творческой одарённости ребёнка, социальная адаптация детей, профессиональная ориентация. </w:t>
      </w:r>
    </w:p>
    <w:p w14:paraId="7F65BA19" w14:textId="54C0A8F1" w:rsidR="00B14EFF" w:rsidRPr="007E34B0" w:rsidRDefault="00B14EFF" w:rsidP="00C72A36">
      <w:pPr>
        <w:pStyle w:val="a5"/>
        <w:jc w:val="both"/>
        <w:rPr>
          <w:i/>
          <w:color w:val="000000"/>
        </w:rPr>
      </w:pPr>
      <w:r w:rsidRPr="007926E4">
        <w:t>Работа в рамках проекта ведётся</w:t>
      </w:r>
      <w:r>
        <w:t xml:space="preserve"> на трёх образовательных уровнях</w:t>
      </w:r>
      <w:r w:rsidRPr="007926E4">
        <w:t>.  Включаясь в   образоват</w:t>
      </w:r>
      <w:r>
        <w:t>ельный процесс</w:t>
      </w:r>
      <w:r w:rsidRPr="007926E4">
        <w:t>, ребёнок переходит с одного уровня образовательного пространства на другой.</w:t>
      </w:r>
    </w:p>
    <w:p w14:paraId="7CA14B96" w14:textId="628A4847" w:rsidR="00B14EFF" w:rsidRDefault="00B14EFF" w:rsidP="00C72A36">
      <w:pPr>
        <w:pStyle w:val="a5"/>
        <w:jc w:val="both"/>
      </w:pPr>
      <w:r w:rsidRPr="007926E4">
        <w:rPr>
          <w:i/>
        </w:rPr>
        <w:lastRenderedPageBreak/>
        <w:t xml:space="preserve">Первый образовательный уровень </w:t>
      </w:r>
      <w:r w:rsidRPr="00706C56">
        <w:t>педагогического проекта «Развитие творческой одарённости» - система мероприятий по выявлению одарённых детей в области экологии с их дальнейшим привлечением к обучению в творческих объединениях.</w:t>
      </w:r>
    </w:p>
    <w:p w14:paraId="52DDB918" w14:textId="6E03AD92" w:rsidR="00B14EFF" w:rsidRPr="00706C56" w:rsidRDefault="00B14EFF" w:rsidP="00C72A36">
      <w:pPr>
        <w:pStyle w:val="a5"/>
        <w:jc w:val="both"/>
      </w:pPr>
      <w:r w:rsidRPr="007926E4">
        <w:rPr>
          <w:i/>
        </w:rPr>
        <w:t xml:space="preserve">Второй образовательный уровень </w:t>
      </w:r>
      <w:r w:rsidRPr="00706C56">
        <w:t xml:space="preserve">педагогического проекта «Развитие творческой одарённости» - обучение детей в творческих объединениях по учебно-исследовательским программам.  </w:t>
      </w:r>
    </w:p>
    <w:p w14:paraId="1F12B473" w14:textId="3F3C0B17" w:rsidR="00B14EFF" w:rsidRPr="00706C56" w:rsidRDefault="00B14EFF" w:rsidP="00C72A36">
      <w:pPr>
        <w:pStyle w:val="a5"/>
        <w:jc w:val="both"/>
      </w:pPr>
      <w:r w:rsidRPr="00706C56">
        <w:t>Учащиеся творческих</w:t>
      </w:r>
      <w:r w:rsidR="002122FB">
        <w:t xml:space="preserve"> </w:t>
      </w:r>
      <w:r w:rsidRPr="00706C56">
        <w:t>объединений вовлекаются в работу эколого-</w:t>
      </w:r>
      <w:r w:rsidR="00CA5B20">
        <w:t xml:space="preserve"> </w:t>
      </w:r>
      <w:r w:rsidRPr="00706C56">
        <w:t>краеведческих образовательных проектов.</w:t>
      </w:r>
      <w:r w:rsidRPr="007926E4">
        <w:rPr>
          <w:i/>
        </w:rPr>
        <w:t xml:space="preserve"> Это третий уровень </w:t>
      </w:r>
      <w:r w:rsidRPr="00706C56">
        <w:t>работы педагогического проекта «Развитие творческой одарённости»</w:t>
      </w:r>
      <w:r w:rsidR="006C7E4A">
        <w:t>.</w:t>
      </w:r>
      <w:r w:rsidRPr="00706C56">
        <w:tab/>
        <w:t xml:space="preserve">  </w:t>
      </w:r>
    </w:p>
    <w:p w14:paraId="2BA15461" w14:textId="7D825349" w:rsidR="00B14EFF" w:rsidRPr="007926E4" w:rsidRDefault="006C7E4A" w:rsidP="00C72A36">
      <w:pPr>
        <w:pStyle w:val="a5"/>
        <w:jc w:val="both"/>
      </w:pPr>
      <w:r>
        <w:t xml:space="preserve">        </w:t>
      </w:r>
      <w:r w:rsidR="00B14EFF" w:rsidRPr="007926E4">
        <w:t xml:space="preserve">Для реализации  педагогического проекта «Развитие творческой одарённости» создано необходимое </w:t>
      </w:r>
      <w:proofErr w:type="spellStart"/>
      <w:r w:rsidR="00B14EFF" w:rsidRPr="007926E4">
        <w:t>программно</w:t>
      </w:r>
      <w:proofErr w:type="spellEnd"/>
      <w:r w:rsidR="00B14EFF" w:rsidRPr="007926E4">
        <w:t xml:space="preserve"> - методическое обеспечение: </w:t>
      </w:r>
      <w:r w:rsidR="0029456E">
        <w:t xml:space="preserve">положение </w:t>
      </w:r>
      <w:r w:rsidR="00B14EFF" w:rsidRPr="007926E4">
        <w:t xml:space="preserve"> об экологической игре «Робинзонада», о муниципальном слёте юных экологов,  о летней полево</w:t>
      </w:r>
      <w:r w:rsidR="00BE5545">
        <w:t>й практике в  Детском палаточном</w:t>
      </w:r>
      <w:r w:rsidR="00B14EFF" w:rsidRPr="007926E4">
        <w:t xml:space="preserve"> лагере «Привольная поляна»,</w:t>
      </w:r>
      <w:r w:rsidR="00113577">
        <w:t xml:space="preserve"> </w:t>
      </w:r>
      <w:r w:rsidR="00B14EFF" w:rsidRPr="007926E4">
        <w:t xml:space="preserve">о научном обществе детей и педагогов «Открытие»,  о творческой группе учащихся;  разработана  программа  работы </w:t>
      </w:r>
      <w:r w:rsidR="00BE5545">
        <w:t xml:space="preserve"> Детского палаточного</w:t>
      </w:r>
      <w:r w:rsidR="00B14EFF" w:rsidRPr="007926E4">
        <w:t xml:space="preserve"> лагеря  «Привольная поляна»,</w:t>
      </w:r>
      <w:r>
        <w:t xml:space="preserve"> дополнительные общеобразовательные программы  </w:t>
      </w:r>
      <w:proofErr w:type="spellStart"/>
      <w:r>
        <w:t>учебно</w:t>
      </w:r>
      <w:proofErr w:type="spellEnd"/>
      <w:r>
        <w:t xml:space="preserve"> – исследовательской  направленности</w:t>
      </w:r>
      <w:r w:rsidR="00B14EFF" w:rsidRPr="007926E4">
        <w:t>,  методические</w:t>
      </w:r>
      <w:r>
        <w:t xml:space="preserve">  рекомендации  по прохождению </w:t>
      </w:r>
      <w:r w:rsidR="00B14EFF" w:rsidRPr="007926E4">
        <w:t xml:space="preserve"> туристических маршрутов. В процессе реализации педагогического проекта «Развитие творческой одарённости» формируется личность ребёнка, владеющая экологическими знаниями и навыками исследовательской работы, культурой экологического поведения и общечеловеческими нравственно-ценно</w:t>
      </w:r>
      <w:r>
        <w:t xml:space="preserve">стными ориентациями, </w:t>
      </w:r>
      <w:r w:rsidR="00B14EFF" w:rsidRPr="007926E4">
        <w:t>экологическим мировоззрением и личным природоохранным поведением.</w:t>
      </w:r>
    </w:p>
    <w:p w14:paraId="672ED458" w14:textId="691B2CC0" w:rsidR="00B14EFF" w:rsidRPr="002122FB" w:rsidRDefault="00283EDD" w:rsidP="00C72A36">
      <w:pPr>
        <w:pStyle w:val="a5"/>
        <w:jc w:val="both"/>
        <w:rPr>
          <w:b/>
          <w:bCs/>
          <w:i/>
          <w:iCs/>
        </w:rPr>
      </w:pPr>
      <w:r w:rsidRPr="002122FB">
        <w:rPr>
          <w:b/>
          <w:bCs/>
          <w:i/>
          <w:iCs/>
          <w:color w:val="000000"/>
        </w:rPr>
        <w:t>4.3</w:t>
      </w:r>
      <w:r w:rsidR="00E74A98" w:rsidRPr="002122FB">
        <w:rPr>
          <w:b/>
          <w:bCs/>
          <w:i/>
          <w:iCs/>
          <w:color w:val="000000"/>
        </w:rPr>
        <w:t>.2</w:t>
      </w:r>
      <w:r w:rsidR="00B14EFF" w:rsidRPr="002122FB">
        <w:rPr>
          <w:b/>
          <w:bCs/>
          <w:i/>
          <w:iCs/>
          <w:color w:val="000000"/>
        </w:rPr>
        <w:t>.</w:t>
      </w:r>
      <w:r w:rsidR="00E74A98" w:rsidRPr="002122FB">
        <w:rPr>
          <w:b/>
          <w:bCs/>
          <w:i/>
          <w:iCs/>
          <w:color w:val="000000"/>
        </w:rPr>
        <w:t xml:space="preserve"> Индивидуальные образовательные траектории</w:t>
      </w:r>
      <w:r w:rsidR="00B14EFF" w:rsidRPr="002122FB">
        <w:rPr>
          <w:b/>
          <w:bCs/>
          <w:i/>
          <w:iCs/>
          <w:color w:val="000000"/>
        </w:rPr>
        <w:t>.</w:t>
      </w:r>
    </w:p>
    <w:p w14:paraId="0A951C46" w14:textId="5FA1F396" w:rsidR="00B14EFF" w:rsidRDefault="00B14EFF" w:rsidP="00C72A36">
      <w:pPr>
        <w:pStyle w:val="a5"/>
        <w:jc w:val="both"/>
      </w:pPr>
      <w:r w:rsidRPr="00370F0B">
        <w:t xml:space="preserve"> </w:t>
      </w:r>
      <w:r w:rsidR="00E74A98">
        <w:t xml:space="preserve">       </w:t>
      </w:r>
      <w:r w:rsidRPr="00370F0B">
        <w:rPr>
          <w:color w:val="000000"/>
        </w:rPr>
        <w:t>В учреждении реализуются до</w:t>
      </w:r>
      <w:r>
        <w:rPr>
          <w:color w:val="000000"/>
        </w:rPr>
        <w:t xml:space="preserve">полнительные общеобразовательные </w:t>
      </w:r>
      <w:r w:rsidRPr="00370F0B">
        <w:rPr>
          <w:color w:val="000000"/>
        </w:rPr>
        <w:t>программы учебн</w:t>
      </w:r>
      <w:r w:rsidRPr="007926E4">
        <w:rPr>
          <w:color w:val="000000"/>
        </w:rPr>
        <w:t>о-исс</w:t>
      </w:r>
      <w:r w:rsidR="00BE5545">
        <w:rPr>
          <w:color w:val="000000"/>
        </w:rPr>
        <w:t>ледовательской направленности</w:t>
      </w:r>
      <w:r w:rsidRPr="007926E4">
        <w:rPr>
          <w:color w:val="000000"/>
        </w:rPr>
        <w:t>:</w:t>
      </w:r>
      <w:r w:rsidRPr="007926E4">
        <w:rPr>
          <w:i/>
          <w:color w:val="000000"/>
        </w:rPr>
        <w:t xml:space="preserve"> </w:t>
      </w:r>
      <w:r w:rsidR="00BE5545">
        <w:rPr>
          <w:i/>
          <w:color w:val="000000"/>
        </w:rPr>
        <w:t>«</w:t>
      </w:r>
      <w:r w:rsidR="00BE5545">
        <w:rPr>
          <w:color w:val="000000"/>
        </w:rPr>
        <w:t>Э</w:t>
      </w:r>
      <w:r>
        <w:rPr>
          <w:color w:val="000000"/>
        </w:rPr>
        <w:t>кологи-исследователи</w:t>
      </w:r>
      <w:r w:rsidR="00BE5545">
        <w:rPr>
          <w:color w:val="000000"/>
        </w:rPr>
        <w:t>»</w:t>
      </w:r>
      <w:r>
        <w:rPr>
          <w:color w:val="000000"/>
        </w:rPr>
        <w:t xml:space="preserve">, </w:t>
      </w:r>
      <w:r w:rsidR="00BE5545">
        <w:rPr>
          <w:color w:val="000000"/>
        </w:rPr>
        <w:t>«И</w:t>
      </w:r>
      <w:r>
        <w:rPr>
          <w:color w:val="000000"/>
        </w:rPr>
        <w:t>сследователи природы</w:t>
      </w:r>
      <w:r w:rsidR="002122FB">
        <w:rPr>
          <w:color w:val="000000"/>
        </w:rPr>
        <w:t>»</w:t>
      </w:r>
      <w:r w:rsidR="00BE5545">
        <w:rPr>
          <w:color w:val="000000"/>
        </w:rPr>
        <w:t>, «О</w:t>
      </w:r>
      <w:r>
        <w:rPr>
          <w:color w:val="000000"/>
        </w:rPr>
        <w:t>храна окружающей среды</w:t>
      </w:r>
      <w:r w:rsidR="00BE5545">
        <w:rPr>
          <w:color w:val="000000"/>
        </w:rPr>
        <w:t>», «П</w:t>
      </w:r>
      <w:r w:rsidRPr="007926E4">
        <w:rPr>
          <w:color w:val="000000"/>
        </w:rPr>
        <w:t>рирода родного края</w:t>
      </w:r>
      <w:r w:rsidR="00BE5545">
        <w:rPr>
          <w:color w:val="000000"/>
        </w:rPr>
        <w:t>»</w:t>
      </w:r>
      <w:r w:rsidR="00D23872">
        <w:rPr>
          <w:color w:val="000000"/>
        </w:rPr>
        <w:t>.</w:t>
      </w:r>
      <w:r w:rsidR="00113577">
        <w:rPr>
          <w:color w:val="000000"/>
        </w:rPr>
        <w:t xml:space="preserve"> </w:t>
      </w:r>
      <w:bookmarkStart w:id="3" w:name="_Hlk164327122"/>
      <w:r w:rsidRPr="007926E4">
        <w:t>Педагоги учреждения, работающие по</w:t>
      </w:r>
      <w:r w:rsidRPr="00B87DFD">
        <w:rPr>
          <w:color w:val="000000"/>
        </w:rPr>
        <w:t xml:space="preserve"> </w:t>
      </w:r>
      <w:r w:rsidRPr="00370F0B">
        <w:rPr>
          <w:color w:val="000000"/>
        </w:rPr>
        <w:t>до</w:t>
      </w:r>
      <w:r>
        <w:rPr>
          <w:color w:val="000000"/>
        </w:rPr>
        <w:t>полнительным общеобразовательным</w:t>
      </w:r>
      <w:r w:rsidR="00677B00">
        <w:rPr>
          <w:color w:val="000000"/>
        </w:rPr>
        <w:t xml:space="preserve"> </w:t>
      </w:r>
      <w:r>
        <w:rPr>
          <w:color w:val="000000"/>
        </w:rPr>
        <w:t>программам</w:t>
      </w:r>
      <w:r w:rsidR="002122FB">
        <w:rPr>
          <w:color w:val="000000"/>
        </w:rPr>
        <w:t xml:space="preserve"> </w:t>
      </w:r>
      <w:r w:rsidRPr="00370F0B">
        <w:rPr>
          <w:color w:val="000000"/>
        </w:rPr>
        <w:t>учебн</w:t>
      </w:r>
      <w:r w:rsidR="00BE5545">
        <w:rPr>
          <w:color w:val="000000"/>
        </w:rPr>
        <w:t>о-</w:t>
      </w:r>
      <w:r w:rsidR="002122FB">
        <w:rPr>
          <w:color w:val="000000"/>
        </w:rPr>
        <w:t xml:space="preserve"> </w:t>
      </w:r>
      <w:r w:rsidR="00BE5545">
        <w:rPr>
          <w:color w:val="000000"/>
        </w:rPr>
        <w:t>исследовательской</w:t>
      </w:r>
      <w:r w:rsidRPr="007926E4">
        <w:rPr>
          <w:color w:val="000000"/>
        </w:rPr>
        <w:t xml:space="preserve"> направлен</w:t>
      </w:r>
      <w:r w:rsidR="00BE5545">
        <w:rPr>
          <w:color w:val="000000"/>
        </w:rPr>
        <w:t>ности</w:t>
      </w:r>
      <w:r w:rsidRPr="007926E4">
        <w:t xml:space="preserve"> </w:t>
      </w:r>
      <w:r>
        <w:t xml:space="preserve">создают </w:t>
      </w:r>
      <w:r w:rsidRPr="007926E4">
        <w:t xml:space="preserve">индивидуальные образовательные траектории </w:t>
      </w:r>
      <w:r w:rsidRPr="007926E4">
        <w:rPr>
          <w:color w:val="FF0000"/>
        </w:rPr>
        <w:t xml:space="preserve"> </w:t>
      </w:r>
      <w:r w:rsidRPr="007926E4">
        <w:rPr>
          <w:color w:val="000000"/>
        </w:rPr>
        <w:t> – персональный путь реализации личностн</w:t>
      </w:r>
      <w:r>
        <w:rPr>
          <w:color w:val="000000"/>
        </w:rPr>
        <w:t>ого потенциала каждого ученика</w:t>
      </w:r>
      <w:r w:rsidRPr="007926E4">
        <w:rPr>
          <w:color w:val="000000"/>
        </w:rPr>
        <w:t>.</w:t>
      </w:r>
      <w:r>
        <w:t xml:space="preserve"> </w:t>
      </w:r>
      <w:r w:rsidRPr="007926E4">
        <w:rPr>
          <w:color w:val="000000"/>
        </w:rPr>
        <w:t>Личностный потенциал ученика – это совокупность его способностей: познавательных, творческих, коммуникативных.</w:t>
      </w:r>
      <w:r>
        <w:t xml:space="preserve">  </w:t>
      </w:r>
      <w:r w:rsidRPr="007926E4">
        <w:rPr>
          <w:color w:val="000000"/>
        </w:rPr>
        <w:t>Под индивидуальной образовательной траекторией понимается содержание образования и уровни его освоения, в соответствии с дополнительной общеобразовательной программой и запросом ученика для достижения личностно значимых образовательных результатов. Содержание индивидуальной образовате</w:t>
      </w:r>
      <w:r w:rsidR="0029456E">
        <w:rPr>
          <w:color w:val="000000"/>
        </w:rPr>
        <w:t xml:space="preserve">льной траекторией определяется </w:t>
      </w:r>
      <w:r w:rsidRPr="007926E4">
        <w:rPr>
          <w:color w:val="000000"/>
        </w:rPr>
        <w:t>дополнительными общеобразовательными программами в рамках учебного плана учреждения. Индивидуальная образовательная траектории нацелена на получение прикладных знаний, умений и навыков в области экологии и краеведения, на формир</w:t>
      </w:r>
      <w:r>
        <w:rPr>
          <w:color w:val="000000"/>
        </w:rPr>
        <w:t>ование дополнительных з</w:t>
      </w:r>
      <w:r w:rsidRPr="007926E4">
        <w:rPr>
          <w:color w:val="000000"/>
        </w:rPr>
        <w:t>наний, умений и навыков, на увеличение объема содержания образования.</w:t>
      </w:r>
      <w:r>
        <w:t xml:space="preserve"> </w:t>
      </w:r>
      <w:r w:rsidRPr="007926E4">
        <w:t>При составлении индивидуальной образовательной траектории учитываются возможности, способности, перс</w:t>
      </w:r>
      <w:r>
        <w:t xml:space="preserve">пективы, интересы учащегося. </w:t>
      </w:r>
      <w:r w:rsidRPr="007926E4">
        <w:t xml:space="preserve">На занятиях учитывает индивидуальные интересы детей; особенности учебной деятельности; предпочитаемые виды учебных занятий; способы работы с учебным материалом; особенности усвоения учебного материала. Сам ученик, вместе с педагогом выбирает способы, виды деятельности, формы контроля, т.е. программирует свою образовательную </w:t>
      </w:r>
      <w:r>
        <w:t xml:space="preserve">деятельность. </w:t>
      </w:r>
      <w:r w:rsidRPr="007926E4">
        <w:t>Результаты движения по образовательной</w:t>
      </w:r>
      <w:r w:rsidR="004F1B00">
        <w:t xml:space="preserve"> </w:t>
      </w:r>
      <w:r w:rsidRPr="007926E4">
        <w:t>траектории</w:t>
      </w:r>
      <w:r w:rsidR="00CA5B20">
        <w:t xml:space="preserve"> </w:t>
      </w:r>
      <w:proofErr w:type="gramStart"/>
      <w:r w:rsidRPr="007926E4">
        <w:t>проверяются</w:t>
      </w:r>
      <w:proofErr w:type="gramEnd"/>
      <w:r w:rsidR="00327C4E">
        <w:t xml:space="preserve"> </w:t>
      </w:r>
      <w:r w:rsidRPr="007926E4">
        <w:t>ориентируясь на</w:t>
      </w:r>
      <w:r w:rsidR="00CA5B20">
        <w:t xml:space="preserve"> </w:t>
      </w:r>
      <w:r w:rsidRPr="007926E4">
        <w:t xml:space="preserve">созданный учениками продукт; полученные знания, которые 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 </w:t>
      </w:r>
    </w:p>
    <w:p w14:paraId="156A56EA" w14:textId="4B18C2BA" w:rsidR="00B14EFF" w:rsidRDefault="006805BB" w:rsidP="00C72A36">
      <w:pPr>
        <w:pStyle w:val="a5"/>
        <w:jc w:val="both"/>
      </w:pPr>
      <w:bookmarkStart w:id="4" w:name="_Hlk164249711"/>
      <w:r>
        <w:t xml:space="preserve">      </w:t>
      </w:r>
      <w:r w:rsidR="006C7E4A">
        <w:t xml:space="preserve"> </w:t>
      </w:r>
      <w:r w:rsidR="00B14EFF" w:rsidRPr="007926E4">
        <w:t xml:space="preserve">В результате индивидуального образовательного движения каждый ученик пишет учебно-исследовательскую работу, участвует в конкурсах и олимпиадах муниципального, республиканского и российского уровней. </w:t>
      </w:r>
    </w:p>
    <w:bookmarkEnd w:id="3"/>
    <w:bookmarkEnd w:id="4"/>
    <w:p w14:paraId="2B950C4D" w14:textId="77777777" w:rsidR="00113577" w:rsidRDefault="00113577" w:rsidP="00C72A36">
      <w:pPr>
        <w:pStyle w:val="a5"/>
        <w:jc w:val="both"/>
      </w:pPr>
    </w:p>
    <w:p w14:paraId="758ECCC3" w14:textId="77777777" w:rsidR="006805BB" w:rsidRDefault="006805BB" w:rsidP="00F77A11">
      <w:pPr>
        <w:pStyle w:val="a5"/>
        <w:jc w:val="both"/>
        <w:rPr>
          <w:b/>
        </w:rPr>
      </w:pPr>
    </w:p>
    <w:p w14:paraId="275559BB" w14:textId="77777777" w:rsidR="006805BB" w:rsidRDefault="006805BB" w:rsidP="00F77A11">
      <w:pPr>
        <w:pStyle w:val="a5"/>
        <w:jc w:val="both"/>
        <w:rPr>
          <w:b/>
        </w:rPr>
      </w:pPr>
    </w:p>
    <w:p w14:paraId="555F9DE8" w14:textId="77777777" w:rsidR="006805BB" w:rsidRDefault="006805BB" w:rsidP="00F77A11">
      <w:pPr>
        <w:pStyle w:val="a5"/>
        <w:jc w:val="both"/>
        <w:rPr>
          <w:b/>
        </w:rPr>
      </w:pPr>
    </w:p>
    <w:p w14:paraId="1005AFC8" w14:textId="106031B5" w:rsidR="003B4348" w:rsidRPr="0029456E" w:rsidRDefault="00283EDD" w:rsidP="00F77A11">
      <w:pPr>
        <w:pStyle w:val="a5"/>
        <w:jc w:val="both"/>
      </w:pPr>
      <w:r w:rsidRPr="00012B5C">
        <w:rPr>
          <w:b/>
        </w:rPr>
        <w:lastRenderedPageBreak/>
        <w:t>5. Оценка содержания и качества</w:t>
      </w:r>
      <w:r w:rsidR="003B4348" w:rsidRPr="00012B5C">
        <w:rPr>
          <w:b/>
        </w:rPr>
        <w:t xml:space="preserve"> подготовки учащихся.</w:t>
      </w:r>
    </w:p>
    <w:p w14:paraId="45353BE9" w14:textId="77777777" w:rsidR="004D7FF6" w:rsidRPr="00327C4E" w:rsidRDefault="00283EDD" w:rsidP="00C72A36">
      <w:pPr>
        <w:pStyle w:val="a5"/>
        <w:jc w:val="both"/>
        <w:rPr>
          <w:b/>
          <w:bCs/>
          <w:i/>
          <w:iCs/>
        </w:rPr>
      </w:pPr>
      <w:r w:rsidRPr="00327C4E">
        <w:rPr>
          <w:b/>
          <w:bCs/>
          <w:i/>
          <w:iCs/>
        </w:rPr>
        <w:t>5</w:t>
      </w:r>
      <w:r w:rsidR="004D7FF6" w:rsidRPr="00327C4E">
        <w:rPr>
          <w:b/>
          <w:bCs/>
          <w:i/>
          <w:iCs/>
        </w:rPr>
        <w:t xml:space="preserve">.1. Качество образовательной деятельности. </w:t>
      </w:r>
      <w:r w:rsidR="003B4348" w:rsidRPr="00327C4E">
        <w:rPr>
          <w:b/>
          <w:bCs/>
          <w:i/>
          <w:iCs/>
        </w:rPr>
        <w:t xml:space="preserve">       </w:t>
      </w:r>
    </w:p>
    <w:p w14:paraId="26483296" w14:textId="77777777" w:rsidR="003B4348" w:rsidRPr="00F66146" w:rsidRDefault="004D7FF6" w:rsidP="00C72A36">
      <w:pPr>
        <w:pStyle w:val="a5"/>
        <w:jc w:val="both"/>
      </w:pPr>
      <w:r>
        <w:t xml:space="preserve">  </w:t>
      </w:r>
      <w:r w:rsidR="001F25F6">
        <w:t xml:space="preserve">      </w:t>
      </w:r>
      <w:r w:rsidR="003B4348" w:rsidRPr="007926E4">
        <w:t>Качество образовательной деятельности определяется по результатам тестирований, собеседований, итоговых занятий, игр, конкурсов, походов. Результативность реализуемых программ оценивается по степени участия детей в олимпиадах, конференциях, конкурсах</w:t>
      </w:r>
      <w:r w:rsidR="003B4348">
        <w:rPr>
          <w:color w:val="000000"/>
        </w:rPr>
        <w:t>.</w:t>
      </w:r>
    </w:p>
    <w:p w14:paraId="72EE7DFA" w14:textId="77777777" w:rsidR="00327C4E" w:rsidRDefault="003B4348" w:rsidP="00C72A3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32592117" w14:textId="0EA1C5A1" w:rsidR="00C90AE8" w:rsidRPr="00327C4E" w:rsidRDefault="00996F53" w:rsidP="00327C4E">
      <w:pPr>
        <w:pStyle w:val="a5"/>
        <w:jc w:val="center"/>
        <w:rPr>
          <w:b/>
          <w:bCs/>
          <w:i/>
          <w:iCs/>
        </w:rPr>
      </w:pPr>
      <w:r w:rsidRPr="00327C4E">
        <w:rPr>
          <w:b/>
          <w:bCs/>
          <w:i/>
          <w:iCs/>
        </w:rPr>
        <w:t>У</w:t>
      </w:r>
      <w:r w:rsidR="00611B79" w:rsidRPr="00327C4E">
        <w:rPr>
          <w:b/>
          <w:bCs/>
          <w:i/>
          <w:iCs/>
        </w:rPr>
        <w:t xml:space="preserve">чащиеся </w:t>
      </w:r>
      <w:r w:rsidR="003B4348" w:rsidRPr="00327C4E">
        <w:rPr>
          <w:b/>
          <w:bCs/>
          <w:i/>
          <w:iCs/>
        </w:rPr>
        <w:t xml:space="preserve"> </w:t>
      </w:r>
      <w:r w:rsidR="00611B79" w:rsidRPr="00327C4E">
        <w:rPr>
          <w:b/>
          <w:bCs/>
          <w:i/>
          <w:iCs/>
        </w:rPr>
        <w:t xml:space="preserve"> приняли участие в муниципальных </w:t>
      </w:r>
      <w:r w:rsidRPr="00327C4E">
        <w:rPr>
          <w:b/>
          <w:bCs/>
          <w:i/>
          <w:iCs/>
        </w:rPr>
        <w:t>конкурсах со следующими результатами</w:t>
      </w:r>
      <w:r w:rsidR="00611B79" w:rsidRPr="00327C4E">
        <w:rPr>
          <w:b/>
          <w:bCs/>
          <w:i/>
          <w:iCs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6"/>
        <w:gridCol w:w="4057"/>
        <w:gridCol w:w="2278"/>
        <w:gridCol w:w="1407"/>
        <w:gridCol w:w="2268"/>
      </w:tblGrid>
      <w:tr w:rsidR="00C90AE8" w:rsidRPr="0060538C" w14:paraId="59735008" w14:textId="77777777" w:rsidTr="00012B5C">
        <w:trPr>
          <w:trHeight w:val="55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509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680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Название конкурса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E24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Ф.И. участника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9BDA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780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Ф.И.О. руководителя</w:t>
            </w:r>
          </w:p>
        </w:tc>
      </w:tr>
      <w:tr w:rsidR="00C90AE8" w:rsidRPr="0060538C" w14:paraId="4C20D477" w14:textId="77777777" w:rsidTr="00012B5C">
        <w:trPr>
          <w:trHeight w:val="29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1D6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7BE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Муниципальный этап </w:t>
            </w:r>
          </w:p>
          <w:p w14:paraId="5700DAD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всероссийской олимпиады </w:t>
            </w:r>
          </w:p>
          <w:p w14:paraId="56D8D52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школьников по экологии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72FFC" w14:textId="1735CCDB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Каримова Камилла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8C84A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188E8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С.А.</w:t>
            </w:r>
          </w:p>
        </w:tc>
      </w:tr>
      <w:tr w:rsidR="00C90AE8" w:rsidRPr="0060538C" w14:paraId="72C434BA" w14:textId="77777777" w:rsidTr="00012B5C">
        <w:trPr>
          <w:trHeight w:val="316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CA00" w14:textId="77777777" w:rsidR="00C90AE8" w:rsidRPr="0060538C" w:rsidRDefault="00C90AE8" w:rsidP="00BE0786">
            <w:pPr>
              <w:rPr>
                <w:rFonts w:eastAsia="Calibri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23A3" w14:textId="77777777" w:rsidR="00C90AE8" w:rsidRPr="0060538C" w:rsidRDefault="00C90AE8" w:rsidP="00BE0786">
            <w:pPr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09028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Бучнева Станислава</w:t>
            </w:r>
          </w:p>
          <w:p w14:paraId="47B3A90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Хрипунова Вероника</w:t>
            </w:r>
          </w:p>
          <w:p w14:paraId="52672D74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Любишева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Анна</w:t>
            </w:r>
          </w:p>
          <w:p w14:paraId="5B47ADC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Пигина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Дарья</w:t>
            </w:r>
          </w:p>
          <w:p w14:paraId="67E2A80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Кузьмин Андрей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5BEC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участник</w:t>
            </w:r>
          </w:p>
          <w:p w14:paraId="5D83EF9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участник</w:t>
            </w:r>
          </w:p>
          <w:p w14:paraId="298C63D4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09DE974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3B5E61C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9C0B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</w:tc>
      </w:tr>
      <w:tr w:rsidR="00C90AE8" w:rsidRPr="0060538C" w14:paraId="7DDEC5BC" w14:textId="77777777" w:rsidTr="00012B5C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BF8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7C1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0538C">
              <w:rPr>
                <w:rFonts w:eastAsia="Calibri"/>
                <w:sz w:val="22"/>
                <w:szCs w:val="22"/>
              </w:rPr>
              <w:t xml:space="preserve">Муниципальная </w:t>
            </w:r>
          </w:p>
          <w:p w14:paraId="535EE3C2" w14:textId="3D9F789F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научно-практическая конференция «День знаний, науки и творчества-2023»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54745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Биков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Билал</w:t>
            </w:r>
            <w:proofErr w:type="spellEnd"/>
          </w:p>
          <w:p w14:paraId="14FF6EB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Аубаев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Дим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4839B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 место</w:t>
            </w:r>
          </w:p>
          <w:p w14:paraId="3BDB721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45D7A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5E7306F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Немкова Н.А.</w:t>
            </w:r>
          </w:p>
        </w:tc>
      </w:tr>
      <w:tr w:rsidR="00C90AE8" w:rsidRPr="0060538C" w14:paraId="34AD9CD0" w14:textId="77777777" w:rsidTr="00012B5C">
        <w:trPr>
          <w:trHeight w:val="9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AA3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EA8F" w14:textId="77777777" w:rsidR="00C90AE8" w:rsidRPr="0060538C" w:rsidRDefault="00C90AE8" w:rsidP="00BE0786">
            <w:pPr>
              <w:suppressAutoHyphens/>
              <w:ind w:right="184"/>
              <w:jc w:val="both"/>
              <w:rPr>
                <w:rFonts w:eastAsia="Calibri"/>
                <w:iCs/>
              </w:rPr>
            </w:pPr>
            <w:r w:rsidRPr="0060538C">
              <w:rPr>
                <w:rFonts w:eastAsia="Calibri"/>
                <w:iCs/>
                <w:sz w:val="22"/>
                <w:szCs w:val="22"/>
              </w:rPr>
              <w:t xml:space="preserve">Муниципальный этап </w:t>
            </w:r>
            <w:proofErr w:type="spellStart"/>
            <w:r w:rsidRPr="0060538C">
              <w:rPr>
                <w:rFonts w:eastAsia="Calibri"/>
                <w:iCs/>
                <w:sz w:val="22"/>
                <w:szCs w:val="22"/>
              </w:rPr>
              <w:t>ВсОШ</w:t>
            </w:r>
            <w:proofErr w:type="spellEnd"/>
            <w:r w:rsidRPr="0060538C">
              <w:rPr>
                <w:rFonts w:eastAsia="Calibri"/>
                <w:iCs/>
                <w:sz w:val="22"/>
                <w:szCs w:val="22"/>
              </w:rPr>
              <w:t xml:space="preserve"> по географии и экономике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A483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Сухоруков Илья </w:t>
            </w:r>
          </w:p>
          <w:p w14:paraId="47513EC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Кылысбаев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Алсын</w:t>
            </w:r>
            <w:proofErr w:type="spellEnd"/>
          </w:p>
          <w:p w14:paraId="12E1EED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Рахимов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Ильгиз</w:t>
            </w:r>
            <w:proofErr w:type="spellEnd"/>
          </w:p>
          <w:p w14:paraId="0094C82A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Уразбахтина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F91C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  <w:p w14:paraId="4417702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  <w:p w14:paraId="52377C9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  <w:p w14:paraId="199ACC23" w14:textId="431A16DA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6224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</w:tc>
      </w:tr>
      <w:tr w:rsidR="00C90AE8" w:rsidRPr="0060538C" w14:paraId="27014170" w14:textId="77777777" w:rsidTr="00012B5C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B90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C0E5" w14:textId="77777777" w:rsidR="00C90AE8" w:rsidRPr="0060538C" w:rsidRDefault="00C90AE8" w:rsidP="00BE0786">
            <w:pPr>
              <w:suppressAutoHyphens/>
              <w:ind w:right="184"/>
              <w:jc w:val="both"/>
              <w:rPr>
                <w:rFonts w:eastAsia="Calibri"/>
                <w:iCs/>
              </w:rPr>
            </w:pPr>
            <w:r w:rsidRPr="0060538C">
              <w:rPr>
                <w:rFonts w:eastAsia="Calibri"/>
                <w:iCs/>
                <w:sz w:val="22"/>
                <w:szCs w:val="22"/>
              </w:rPr>
              <w:t>Муниципальный этап республиканского космического квеста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8D1297" w14:textId="77777777" w:rsidR="00C90AE8" w:rsidRPr="0060538C" w:rsidRDefault="00C90AE8" w:rsidP="00BE0786">
            <w:pPr>
              <w:suppressAutoHyphens/>
              <w:ind w:right="-112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Объединение «Экология Башкортостана»</w:t>
            </w:r>
          </w:p>
          <w:p w14:paraId="360F1F5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«Орнитологи»</w:t>
            </w:r>
          </w:p>
          <w:p w14:paraId="7D33444B" w14:textId="77777777" w:rsidR="00C90AE8" w:rsidRPr="0060538C" w:rsidRDefault="00C90AE8" w:rsidP="00BE0786">
            <w:pPr>
              <w:suppressAutoHyphens/>
              <w:ind w:right="9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«Юные краеведы»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FE7B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победители</w:t>
            </w:r>
          </w:p>
          <w:p w14:paraId="6CF8EB5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</w:p>
          <w:p w14:paraId="2469214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  <w:p w14:paraId="702D7A6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CA4D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С.А.</w:t>
            </w:r>
          </w:p>
          <w:p w14:paraId="2F0BCE2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</w:p>
          <w:p w14:paraId="72F07B0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0EAD3CC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Аскарова Н.Р.</w:t>
            </w:r>
          </w:p>
        </w:tc>
      </w:tr>
      <w:tr w:rsidR="00C90AE8" w:rsidRPr="0060538C" w14:paraId="386382D5" w14:textId="77777777" w:rsidTr="00012B5C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206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0562" w14:textId="77777777" w:rsidR="00C90AE8" w:rsidRPr="0060538C" w:rsidRDefault="00C90AE8" w:rsidP="00BE0786">
            <w:pPr>
              <w:suppressAutoHyphens/>
              <w:ind w:right="184"/>
              <w:jc w:val="both"/>
              <w:rPr>
                <w:rFonts w:eastAsia="Calibri"/>
                <w:iCs/>
              </w:rPr>
            </w:pPr>
            <w:r w:rsidRPr="0060538C">
              <w:rPr>
                <w:rFonts w:eastAsia="Calibri"/>
                <w:iCs/>
                <w:sz w:val="22"/>
                <w:szCs w:val="22"/>
              </w:rPr>
              <w:t xml:space="preserve">Муниципальная НПК, посвященная 112 </w:t>
            </w:r>
            <w:proofErr w:type="spellStart"/>
            <w:r w:rsidRPr="0060538C">
              <w:rPr>
                <w:rFonts w:eastAsia="Calibri"/>
                <w:iCs/>
                <w:sz w:val="22"/>
                <w:szCs w:val="22"/>
              </w:rPr>
              <w:t>кав</w:t>
            </w:r>
            <w:proofErr w:type="spellEnd"/>
            <w:r w:rsidRPr="0060538C">
              <w:rPr>
                <w:rFonts w:eastAsia="Calibri"/>
                <w:iCs/>
                <w:sz w:val="22"/>
                <w:szCs w:val="22"/>
              </w:rPr>
              <w:t>. дивизии им. Шаймуратова в рамках празднования Дня Героев Отечества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787051" w14:textId="77777777" w:rsidR="00C90AE8" w:rsidRPr="0060538C" w:rsidRDefault="00C90AE8" w:rsidP="00BE0786">
            <w:pPr>
              <w:suppressAutoHyphens/>
              <w:ind w:right="-112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Биков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Билал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79CCF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гран-при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B8C4D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</w:tc>
      </w:tr>
    </w:tbl>
    <w:p w14:paraId="325DAC76" w14:textId="16D6326C" w:rsidR="003B4348" w:rsidRPr="005D04B7" w:rsidRDefault="003B4348" w:rsidP="00F77A11">
      <w:pPr>
        <w:pStyle w:val="a5"/>
        <w:jc w:val="both"/>
        <w:rPr>
          <w:b/>
          <w:sz w:val="28"/>
          <w:szCs w:val="28"/>
        </w:rPr>
      </w:pPr>
    </w:p>
    <w:p w14:paraId="4EADF68B" w14:textId="668D9FC4" w:rsidR="0029456E" w:rsidRPr="00327C4E" w:rsidRDefault="003B4348" w:rsidP="00327C4E">
      <w:pPr>
        <w:pStyle w:val="a5"/>
        <w:jc w:val="center"/>
        <w:rPr>
          <w:b/>
          <w:bCs/>
          <w:i/>
          <w:iCs/>
        </w:rPr>
      </w:pPr>
      <w:r w:rsidRPr="00327C4E">
        <w:rPr>
          <w:b/>
          <w:bCs/>
          <w:i/>
          <w:iCs/>
        </w:rPr>
        <w:t>Учащиеся приняли участие в Республиканских конкурсах со следующими результатами: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73"/>
        <w:gridCol w:w="3846"/>
        <w:gridCol w:w="2319"/>
        <w:gridCol w:w="1880"/>
        <w:gridCol w:w="2072"/>
      </w:tblGrid>
      <w:tr w:rsidR="00C90AE8" w:rsidRPr="0060538C" w14:paraId="3B0EF7FE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6B2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792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Название конкурса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B48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Ф.И. участника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583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результат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002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Ф.И.О. руководителя</w:t>
            </w:r>
          </w:p>
        </w:tc>
      </w:tr>
      <w:tr w:rsidR="00C90AE8" w:rsidRPr="0060538C" w14:paraId="33725A01" w14:textId="77777777" w:rsidTr="0060538C">
        <w:trPr>
          <w:trHeight w:val="100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8F9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2053" w14:textId="77777777" w:rsidR="00C90AE8" w:rsidRPr="0060538C" w:rsidRDefault="00C90AE8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Региональный этап </w:t>
            </w:r>
          </w:p>
          <w:p w14:paraId="79245378" w14:textId="0B1139C7" w:rsidR="00C90AE8" w:rsidRPr="0060538C" w:rsidRDefault="00C90AE8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Всероссийской олимпиады школьников по экологии (г. Уфа)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1AB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Каримова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Камила</w:t>
            </w:r>
            <w:proofErr w:type="spellEnd"/>
          </w:p>
          <w:p w14:paraId="69444BD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Любишева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Анна</w:t>
            </w:r>
          </w:p>
          <w:p w14:paraId="7C1DAEB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Кузбмин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Андрей</w:t>
            </w:r>
          </w:p>
          <w:p w14:paraId="19C4E90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Пигина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0BF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0530A25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35D1233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  <w:p w14:paraId="3340207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2CE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309722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4C6E4DD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3EADFA9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</w:tc>
      </w:tr>
      <w:tr w:rsidR="00C90AE8" w:rsidRPr="0060538C" w14:paraId="1EB7132F" w14:textId="77777777" w:rsidTr="0060538C">
        <w:trPr>
          <w:trHeight w:val="82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9D3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6AC6" w14:textId="77777777" w:rsidR="00C90AE8" w:rsidRPr="0060538C" w:rsidRDefault="00C90AE8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Республиканский конкурс </w:t>
            </w:r>
          </w:p>
          <w:p w14:paraId="3F840A51" w14:textId="77777777" w:rsidR="00C90AE8" w:rsidRPr="0060538C" w:rsidRDefault="00C90AE8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исследовательских работ </w:t>
            </w:r>
          </w:p>
          <w:p w14:paraId="478C9DD7" w14:textId="77777777" w:rsidR="00C90AE8" w:rsidRPr="0060538C" w:rsidRDefault="00C90AE8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«Открытие - 2030»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27D4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Агзам</w:t>
            </w:r>
            <w:proofErr w:type="spellEnd"/>
          </w:p>
          <w:p w14:paraId="4D54F15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Хрипунова Вероника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843A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0ACC74F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3384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C58335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</w:tc>
      </w:tr>
      <w:tr w:rsidR="00C90AE8" w:rsidRPr="0060538C" w14:paraId="4C1A6403" w14:textId="77777777" w:rsidTr="0060538C">
        <w:trPr>
          <w:trHeight w:val="113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C5D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CC27" w14:textId="77777777" w:rsidR="00C90AE8" w:rsidRPr="0060538C" w:rsidRDefault="00C90AE8" w:rsidP="00BE0786">
            <w:pPr>
              <w:suppressAutoHyphens/>
              <w:ind w:right="24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Республиканский этап всероссийской олимпиады по школьному краеведению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E88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Букотина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Елизавета</w:t>
            </w:r>
          </w:p>
          <w:p w14:paraId="1E3E869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Бучнева Станислава </w:t>
            </w:r>
          </w:p>
          <w:p w14:paraId="5FBF33B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Кибо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Ксения</w:t>
            </w:r>
          </w:p>
          <w:p w14:paraId="4530B96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Суяргулов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Марат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1CF4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11D1A9B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  <w:p w14:paraId="33697D1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70F1D05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C81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3C53DC0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782CA3B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6390FBD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Суяргулова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Г.И.</w:t>
            </w:r>
          </w:p>
        </w:tc>
      </w:tr>
      <w:tr w:rsidR="00C90AE8" w:rsidRPr="0060538C" w14:paraId="25CA4F46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991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C9B6" w14:textId="77777777" w:rsidR="00C90AE8" w:rsidRPr="0060538C" w:rsidRDefault="00C90AE8" w:rsidP="00BE0786">
            <w:pPr>
              <w:suppressAutoHyphens/>
              <w:ind w:right="166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  <w:lang w:val="en-US"/>
              </w:rPr>
              <w:t>VIII</w:t>
            </w:r>
            <w:r w:rsidRPr="0060538C">
              <w:rPr>
                <w:rFonts w:eastAsia="Calibri"/>
                <w:sz w:val="22"/>
                <w:szCs w:val="22"/>
              </w:rPr>
              <w:t xml:space="preserve"> региональный конкурс юношеских исследовательских работ им. Вернадского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2F3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Каримова Камилла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6AF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лауреат-</w:t>
            </w:r>
          </w:p>
          <w:p w14:paraId="0ACA1D4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482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</w:tc>
      </w:tr>
      <w:tr w:rsidR="00C90AE8" w:rsidRPr="0060538C" w14:paraId="7A74BA57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E60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8955" w14:textId="77777777" w:rsidR="00C90AE8" w:rsidRPr="0060538C" w:rsidRDefault="00C90AE8" w:rsidP="00BE0786">
            <w:pPr>
              <w:suppressAutoHyphens/>
              <w:ind w:right="166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 Кубок по коммуникативным боям Республики Башкортостан </w:t>
            </w:r>
            <w:r w:rsidRPr="0060538C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60538C">
              <w:rPr>
                <w:rFonts w:eastAsia="Calibri"/>
                <w:sz w:val="22"/>
                <w:szCs w:val="22"/>
              </w:rPr>
              <w:t xml:space="preserve"> всероссийского чемпионата по финансовой грамотности и предпринимательству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5AF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Сухоруков Илья</w:t>
            </w:r>
          </w:p>
          <w:p w14:paraId="275AB4D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Искандарова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Ильнара</w:t>
            </w:r>
          </w:p>
          <w:p w14:paraId="5DD7456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Байбулатова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Асель</w:t>
            </w:r>
          </w:p>
          <w:p w14:paraId="268FA42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Захарова Эвелина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CE39" w14:textId="77777777" w:rsidR="00C90AE8" w:rsidRPr="0060538C" w:rsidRDefault="00C90AE8" w:rsidP="00BE0786">
            <w:pPr>
              <w:suppressAutoHyphens/>
              <w:ind w:right="171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полуфиналисты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6148" w14:textId="77777777" w:rsidR="00C90AE8" w:rsidRPr="0060538C" w:rsidRDefault="00C90AE8" w:rsidP="00BE0786">
            <w:pPr>
              <w:suppressAutoHyphens/>
              <w:ind w:left="71"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  <w:p w14:paraId="0365FBA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</w:p>
        </w:tc>
      </w:tr>
      <w:tr w:rsidR="00C90AE8" w:rsidRPr="0060538C" w14:paraId="183E5143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D990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CACE" w14:textId="77777777" w:rsidR="00C90AE8" w:rsidRPr="0060538C" w:rsidRDefault="00C90AE8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60538C">
              <w:rPr>
                <w:rFonts w:eastAsia="Calibri"/>
                <w:sz w:val="22"/>
                <w:szCs w:val="22"/>
              </w:rPr>
              <w:t xml:space="preserve"> Чемпионат Республики Башкортостан по финансовой грамотности и предпринимательству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2744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Сухоруков Илья</w:t>
            </w:r>
          </w:p>
          <w:p w14:paraId="11A01AC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Искандарова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Ильнара</w:t>
            </w:r>
          </w:p>
          <w:p w14:paraId="4630B55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Байбулатова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Асель</w:t>
            </w:r>
          </w:p>
          <w:p w14:paraId="55A98B0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lastRenderedPageBreak/>
              <w:t>Захарова Эвелина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06E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lastRenderedPageBreak/>
              <w:t>победители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9B7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  <w:p w14:paraId="0EDE4D1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</w:p>
          <w:p w14:paraId="01403BA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</w:p>
        </w:tc>
      </w:tr>
      <w:tr w:rsidR="00C90AE8" w:rsidRPr="0060538C" w14:paraId="3D24DC97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430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E754" w14:textId="77777777" w:rsidR="00C90AE8" w:rsidRPr="0060538C" w:rsidRDefault="00C90AE8" w:rsidP="00BE0786">
            <w:pPr>
              <w:suppressAutoHyphens/>
              <w:ind w:right="49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Республиканская бизнес-игра «Семь шагов к успеху»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4EC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Сухоруков Илья</w:t>
            </w:r>
          </w:p>
          <w:p w14:paraId="2726095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Кылысбаев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Алсын</w:t>
            </w:r>
            <w:proofErr w:type="spellEnd"/>
          </w:p>
          <w:p w14:paraId="7941BDB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Ишмуратов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Ильнур</w:t>
            </w:r>
            <w:proofErr w:type="spellEnd"/>
          </w:p>
          <w:p w14:paraId="6A176D7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Байбулатова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Асель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6EB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2 место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E97A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</w:tc>
      </w:tr>
      <w:tr w:rsidR="00C90AE8" w:rsidRPr="0060538C" w14:paraId="74237A12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5CA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5DAB" w14:textId="77777777" w:rsidR="00C90AE8" w:rsidRPr="0060538C" w:rsidRDefault="00C90AE8" w:rsidP="00BE0786">
            <w:pPr>
              <w:suppressAutoHyphens/>
              <w:ind w:right="49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Республиканский творческий конкурс, посвященный Международному дню леса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2B4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Кузяшева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Кира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51E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08B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Немкова Н.А.</w:t>
            </w:r>
          </w:p>
        </w:tc>
      </w:tr>
      <w:tr w:rsidR="00C90AE8" w:rsidRPr="0060538C" w14:paraId="3E6C745F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EEB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A4CB" w14:textId="77777777" w:rsidR="00C90AE8" w:rsidRPr="0060538C" w:rsidRDefault="00C90AE8" w:rsidP="00BE0786">
            <w:pPr>
              <w:suppressAutoHyphens/>
              <w:ind w:right="49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Республиканский чемпионат по финансовой грамотности «Из копеек – рубль, из ручейков- море»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D012" w14:textId="77777777" w:rsidR="00C90AE8" w:rsidRPr="0060538C" w:rsidRDefault="00C90AE8" w:rsidP="00BE0786">
            <w:pPr>
              <w:suppressAutoHyphens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Объединение «Юные натуралисты»</w:t>
            </w:r>
          </w:p>
          <w:p w14:paraId="57691196" w14:textId="77777777" w:rsidR="00C90AE8" w:rsidRPr="0060538C" w:rsidRDefault="00C90AE8" w:rsidP="00BE0786">
            <w:pPr>
              <w:suppressAutoHyphens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(6человек)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998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 место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E1C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</w:tc>
      </w:tr>
      <w:tr w:rsidR="00C90AE8" w:rsidRPr="0060538C" w14:paraId="59BEE76C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3B9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3E2C" w14:textId="77777777" w:rsidR="00C90AE8" w:rsidRPr="0060538C" w:rsidRDefault="00C90AE8" w:rsidP="00BE0786">
            <w:pPr>
              <w:suppressAutoHyphens/>
              <w:ind w:right="49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Региональный этап всероссийского конкурса исследовательских работ дошкольников и младших школьников «Я - исследователь»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D7A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02C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7586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EAA63A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С.А</w:t>
            </w:r>
          </w:p>
        </w:tc>
      </w:tr>
      <w:tr w:rsidR="00C90AE8" w:rsidRPr="0060538C" w14:paraId="27090217" w14:textId="77777777" w:rsidTr="0060538C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0F294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D12A" w14:textId="77777777" w:rsidR="00C90AE8" w:rsidRPr="0060538C" w:rsidRDefault="00C90AE8" w:rsidP="00BE0786">
            <w:pPr>
              <w:suppressAutoHyphens/>
              <w:ind w:right="49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Региональный этап всероссийской олимпиады школьников по естественнонаучной грамотности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F0FA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Евграфов Денис</w:t>
            </w:r>
          </w:p>
          <w:p w14:paraId="1D5393E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Данилина Любовь</w:t>
            </w:r>
          </w:p>
          <w:p w14:paraId="2A5E63D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Хужахметова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Азалия</w:t>
            </w:r>
          </w:p>
          <w:p w14:paraId="0228A47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Зверева Ирина</w:t>
            </w:r>
          </w:p>
          <w:p w14:paraId="6C3A4B0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Абзалилова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Наиля</w:t>
            </w:r>
          </w:p>
          <w:p w14:paraId="135C8D8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Ахметдьянова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Алина</w:t>
            </w:r>
          </w:p>
          <w:p w14:paraId="60AD6F7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Каримова Камилла</w:t>
            </w:r>
          </w:p>
          <w:p w14:paraId="789B289C" w14:textId="77777777" w:rsidR="00C90AE8" w:rsidRPr="0060538C" w:rsidRDefault="00C90AE8" w:rsidP="00BE0786">
            <w:pPr>
              <w:suppressAutoHyphens/>
              <w:ind w:right="381"/>
              <w:jc w:val="both"/>
              <w:rPr>
                <w:rFonts w:eastAsia="Calibri"/>
              </w:rPr>
            </w:pPr>
            <w:r w:rsidRPr="0060538C">
              <w:rPr>
                <w:sz w:val="22"/>
                <w:szCs w:val="22"/>
                <w:lang w:eastAsia="ar-SA"/>
              </w:rPr>
              <w:t>Даутова Аделина</w:t>
            </w:r>
            <w:r w:rsidRPr="0060538C">
              <w:rPr>
                <w:rFonts w:eastAsia="Calibri"/>
                <w:sz w:val="22"/>
                <w:szCs w:val="22"/>
              </w:rPr>
              <w:t xml:space="preserve"> Сухоруков Илья</w:t>
            </w:r>
          </w:p>
          <w:p w14:paraId="7371E1D4" w14:textId="77777777" w:rsidR="00C90AE8" w:rsidRPr="0060538C" w:rsidRDefault="00C90AE8" w:rsidP="00BE0786">
            <w:pPr>
              <w:suppressAutoHyphens/>
              <w:ind w:right="381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Рахимов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Ильгиз</w:t>
            </w:r>
            <w:proofErr w:type="spellEnd"/>
          </w:p>
          <w:p w14:paraId="72F17747" w14:textId="77777777" w:rsidR="00C90AE8" w:rsidRPr="0060538C" w:rsidRDefault="00C90AE8" w:rsidP="00BE0786">
            <w:pPr>
              <w:suppressAutoHyphens/>
              <w:ind w:right="381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Попова Кристина</w:t>
            </w:r>
          </w:p>
          <w:p w14:paraId="3479C2F9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Кувандыков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Карим</w:t>
            </w:r>
          </w:p>
          <w:p w14:paraId="3E399EC0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Молчанов Артём</w:t>
            </w:r>
          </w:p>
          <w:p w14:paraId="438C12DA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Бикташева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Алина</w:t>
            </w:r>
          </w:p>
          <w:p w14:paraId="6FBC0CA2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Морозов Ярослав</w:t>
            </w:r>
          </w:p>
          <w:p w14:paraId="1C3DA215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Кылысбаев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538C">
              <w:rPr>
                <w:sz w:val="22"/>
                <w:szCs w:val="22"/>
                <w:lang w:eastAsia="ar-SA"/>
              </w:rPr>
              <w:t>Алсын</w:t>
            </w:r>
            <w:proofErr w:type="spellEnd"/>
          </w:p>
          <w:p w14:paraId="037FC398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Абрамов Дмитрий</w:t>
            </w:r>
          </w:p>
          <w:p w14:paraId="577F4807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Султанова Рената</w:t>
            </w:r>
          </w:p>
          <w:p w14:paraId="48FB1C05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>Султанова Карина</w:t>
            </w:r>
          </w:p>
          <w:p w14:paraId="646EBFBC" w14:textId="77777777" w:rsidR="00C90AE8" w:rsidRPr="0060538C" w:rsidRDefault="00C90AE8" w:rsidP="00BE0786">
            <w:pPr>
              <w:suppressAutoHyphens/>
              <w:ind w:right="240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Тимеряева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Аделина</w:t>
            </w:r>
          </w:p>
          <w:p w14:paraId="07BE79EC" w14:textId="77777777" w:rsidR="00C90AE8" w:rsidRPr="0060538C" w:rsidRDefault="00C90AE8" w:rsidP="00BE0786">
            <w:pPr>
              <w:tabs>
                <w:tab w:val="left" w:pos="2039"/>
              </w:tabs>
              <w:suppressAutoHyphens/>
              <w:ind w:right="240"/>
              <w:jc w:val="both"/>
              <w:rPr>
                <w:lang w:eastAsia="ar-SA"/>
              </w:rPr>
            </w:pPr>
            <w:proofErr w:type="spellStart"/>
            <w:r w:rsidRPr="0060538C">
              <w:rPr>
                <w:sz w:val="22"/>
                <w:szCs w:val="22"/>
                <w:lang w:eastAsia="ar-SA"/>
              </w:rPr>
              <w:t>Султангулова</w:t>
            </w:r>
            <w:proofErr w:type="spellEnd"/>
            <w:r w:rsidRPr="0060538C">
              <w:rPr>
                <w:sz w:val="22"/>
                <w:szCs w:val="22"/>
                <w:lang w:eastAsia="ar-SA"/>
              </w:rPr>
              <w:t xml:space="preserve"> Элина</w:t>
            </w:r>
          </w:p>
          <w:p w14:paraId="3158186B" w14:textId="77777777" w:rsidR="00C90AE8" w:rsidRPr="0060538C" w:rsidRDefault="00C90AE8" w:rsidP="00BE0786">
            <w:pPr>
              <w:tabs>
                <w:tab w:val="left" w:pos="2039"/>
              </w:tabs>
              <w:suppressAutoHyphens/>
              <w:ind w:right="240"/>
              <w:jc w:val="both"/>
              <w:rPr>
                <w:lang w:eastAsia="ar-SA"/>
              </w:rPr>
            </w:pPr>
            <w:r w:rsidRPr="0060538C">
              <w:rPr>
                <w:sz w:val="22"/>
                <w:szCs w:val="22"/>
                <w:lang w:eastAsia="ar-SA"/>
              </w:rPr>
              <w:t xml:space="preserve">Куницына Светлана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7D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6DA7CEB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59B1ABE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101D8987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5831BF2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077E52F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1440CE5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  <w:p w14:paraId="153934A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призер</w:t>
            </w:r>
          </w:p>
          <w:p w14:paraId="4EA4C77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228555A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7032F82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6E67A56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194105C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призёр </w:t>
            </w:r>
          </w:p>
          <w:p w14:paraId="6E88A24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0AC5591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4FF80AF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79CA963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6BF214B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4112CFF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09C0CB7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444B39F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14FAFA5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</w:p>
          <w:p w14:paraId="7B61C37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E9A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42328C8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  <w:p w14:paraId="2845180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7DB8160A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A3278B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  <w:p w14:paraId="1D4ED54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7459173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  <w:p w14:paraId="18DBFCE3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4A813F98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  <w:p w14:paraId="5B718DB9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  <w:p w14:paraId="2E56D470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5420AB8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0461F20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3C8FAE8B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 Ильясова Л.Т.</w:t>
            </w:r>
          </w:p>
          <w:p w14:paraId="6F27F1D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6A74F1A2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 Ильясова Л.Т.</w:t>
            </w:r>
          </w:p>
          <w:p w14:paraId="2366C6DE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38E80585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 Торгашова Н.Н.</w:t>
            </w:r>
          </w:p>
          <w:p w14:paraId="3828951C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Хаиров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А.С.</w:t>
            </w:r>
          </w:p>
          <w:p w14:paraId="07ED2C31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Хаиров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А.С.</w:t>
            </w:r>
          </w:p>
          <w:p w14:paraId="30C4FF2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Хаиров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А.С.</w:t>
            </w:r>
          </w:p>
          <w:p w14:paraId="107E8E6F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</w:p>
          <w:p w14:paraId="622B026D" w14:textId="77777777" w:rsidR="00C90AE8" w:rsidRPr="0060538C" w:rsidRDefault="00C90AE8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Хаиров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А.С.</w:t>
            </w:r>
          </w:p>
        </w:tc>
      </w:tr>
    </w:tbl>
    <w:p w14:paraId="3D456214" w14:textId="77777777" w:rsidR="003B4348" w:rsidRPr="0026768A" w:rsidRDefault="003B4348" w:rsidP="00F77A11">
      <w:pPr>
        <w:pStyle w:val="a5"/>
        <w:jc w:val="both"/>
      </w:pPr>
    </w:p>
    <w:p w14:paraId="29D06E3C" w14:textId="5727F494" w:rsidR="0029456E" w:rsidRPr="00327C4E" w:rsidRDefault="00047B4D" w:rsidP="00327C4E">
      <w:pPr>
        <w:pStyle w:val="a5"/>
        <w:jc w:val="center"/>
        <w:rPr>
          <w:rFonts w:eastAsia="Constantia"/>
          <w:b/>
          <w:bCs/>
          <w:i/>
          <w:iCs/>
        </w:rPr>
      </w:pPr>
      <w:proofErr w:type="gramStart"/>
      <w:r w:rsidRPr="00327C4E">
        <w:rPr>
          <w:b/>
          <w:bCs/>
          <w:i/>
          <w:iCs/>
        </w:rPr>
        <w:t>У</w:t>
      </w:r>
      <w:r w:rsidR="003B4348" w:rsidRPr="00327C4E">
        <w:rPr>
          <w:b/>
          <w:bCs/>
          <w:i/>
          <w:iCs/>
        </w:rPr>
        <w:t xml:space="preserve">чащиеся </w:t>
      </w:r>
      <w:r w:rsidR="007025AA" w:rsidRPr="00327C4E">
        <w:rPr>
          <w:b/>
          <w:bCs/>
          <w:i/>
          <w:iCs/>
        </w:rPr>
        <w:t xml:space="preserve"> приняли</w:t>
      </w:r>
      <w:proofErr w:type="gramEnd"/>
      <w:r w:rsidR="007025AA" w:rsidRPr="00327C4E">
        <w:rPr>
          <w:b/>
          <w:bCs/>
          <w:i/>
          <w:iCs/>
        </w:rPr>
        <w:t xml:space="preserve"> участие во</w:t>
      </w:r>
      <w:r w:rsidR="003B4348" w:rsidRPr="00327C4E">
        <w:rPr>
          <w:b/>
          <w:bCs/>
          <w:i/>
          <w:iCs/>
        </w:rPr>
        <w:t xml:space="preserve"> Всероссийских конкурсов со следующими результатами: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2552"/>
        <w:gridCol w:w="1984"/>
        <w:gridCol w:w="1701"/>
      </w:tblGrid>
      <w:tr w:rsidR="00DC7534" w:rsidRPr="0060538C" w14:paraId="3135E729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52A9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046C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Название конкурса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73B5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Ф.И.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C3BE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1375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Ф.И.О. </w:t>
            </w:r>
          </w:p>
          <w:p w14:paraId="07465BA1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руководителя</w:t>
            </w:r>
          </w:p>
        </w:tc>
      </w:tr>
      <w:tr w:rsidR="00DC7534" w:rsidRPr="0060538C" w14:paraId="70A83B4B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E828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45B0" w14:textId="77777777" w:rsidR="00DC7534" w:rsidRPr="0060538C" w:rsidRDefault="00DC7534" w:rsidP="00BE0786">
            <w:pPr>
              <w:suppressAutoHyphens/>
              <w:ind w:right="12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Всероссийская олимпиада по школьному краеведению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2DDB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Букотина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F7E2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дипломант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8453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</w:tc>
      </w:tr>
      <w:tr w:rsidR="00DC7534" w:rsidRPr="0060538C" w14:paraId="59249D68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78F9B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DB64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60538C">
              <w:rPr>
                <w:rFonts w:eastAsia="Calibri"/>
                <w:sz w:val="22"/>
                <w:szCs w:val="22"/>
              </w:rPr>
              <w:t xml:space="preserve"> Всероссийская НПК «Возобновляемое природное сырьё и продукты на основе его переработки ХИМЭКО»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5A02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 Каримова Камилла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EB31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5514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</w:tc>
      </w:tr>
      <w:tr w:rsidR="00DC7534" w:rsidRPr="0060538C" w14:paraId="7D3C9397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8103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2EF3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Межрегиональная НПК, посвященная 112 кавалерийской дивизии им. Шаймуратова в рамках празднования Дня Героев Отечества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F89D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Биков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Билал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A529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Гран-при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CEC4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4E3909DF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</w:p>
        </w:tc>
      </w:tr>
      <w:tr w:rsidR="00DC7534" w:rsidRPr="0060538C" w14:paraId="4A160665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F10F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80D2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Открытая Всероссийская НПК молодых исследователей «На шаг впереди» ГБПОУ ММПК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F738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Абзалилова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Наиля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EDCC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6568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</w:tc>
      </w:tr>
      <w:tr w:rsidR="00DC7534" w:rsidRPr="0060538C" w14:paraId="272756CE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032B3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C6FC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 xml:space="preserve">Федеральный этап </w:t>
            </w:r>
            <w:r w:rsidRPr="0060538C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60538C">
              <w:rPr>
                <w:rFonts w:eastAsia="Calibri"/>
                <w:sz w:val="22"/>
                <w:szCs w:val="22"/>
              </w:rPr>
              <w:t xml:space="preserve"> всероссийской </w:t>
            </w:r>
            <w:r w:rsidRPr="0060538C">
              <w:rPr>
                <w:rFonts w:eastAsia="Calibri"/>
                <w:sz w:val="22"/>
                <w:szCs w:val="22"/>
              </w:rPr>
              <w:lastRenderedPageBreak/>
              <w:t>олимпиады по естественнонаучной грамотности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6FBC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lastRenderedPageBreak/>
              <w:t>Данилина Любовь</w:t>
            </w:r>
          </w:p>
          <w:p w14:paraId="3EFE765C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lastRenderedPageBreak/>
              <w:t>Каримова Камилла</w:t>
            </w:r>
          </w:p>
          <w:p w14:paraId="430F72F3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Зверева Ирина</w:t>
            </w:r>
          </w:p>
          <w:p w14:paraId="42B9B1B7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Абзалилова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Наиля</w:t>
            </w:r>
          </w:p>
          <w:p w14:paraId="68E3805C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Евграфов Денис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432D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lastRenderedPageBreak/>
              <w:t>победитель</w:t>
            </w:r>
          </w:p>
          <w:p w14:paraId="3CDE1BEB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lastRenderedPageBreak/>
              <w:t>победитель</w:t>
            </w:r>
          </w:p>
          <w:p w14:paraId="2FE1E8E7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08B0BA4A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призёр</w:t>
            </w:r>
          </w:p>
          <w:p w14:paraId="7EE77096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242E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lastRenderedPageBreak/>
              <w:t>Ишмухаметова</w:t>
            </w:r>
            <w:proofErr w:type="spellEnd"/>
          </w:p>
          <w:p w14:paraId="4B93AB96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lastRenderedPageBreak/>
              <w:t>Ишмухаметова</w:t>
            </w:r>
            <w:proofErr w:type="spellEnd"/>
          </w:p>
          <w:p w14:paraId="7B2A8024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  <w:p w14:paraId="2882DF7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  <w:p w14:paraId="3FC296FE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</w:tc>
      </w:tr>
      <w:tr w:rsidR="00DC7534" w:rsidRPr="0060538C" w14:paraId="269B5F66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F015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27E6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Всероссийский конкурс исследовательских работ и творческих проектов дошкольников и младших школьников «Я – исследователь», г. Сочи (в онлайн-режиме)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8D55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38C">
              <w:rPr>
                <w:rFonts w:eastAsia="Calibri"/>
                <w:sz w:val="22"/>
                <w:szCs w:val="22"/>
              </w:rPr>
              <w:t>Агзам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A323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лауреат -победитель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4477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</w:tc>
      </w:tr>
      <w:tr w:rsidR="00DC7534" w:rsidRPr="0060538C" w14:paraId="72DF8D6F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A18D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5B5E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Всероссийский открытый экологический конкурс юных исследователей экологии городов России «Эко-поиск-2023», г. Екатеринбург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E104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Каримова Камилла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3551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1641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</w:tc>
      </w:tr>
      <w:tr w:rsidR="00DC7534" w:rsidRPr="0060538C" w14:paraId="75CC8CBB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CE1E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12DD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ХХ</w:t>
            </w:r>
            <w:r w:rsidRPr="0060538C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0538C">
              <w:rPr>
                <w:rFonts w:eastAsia="Calibri"/>
                <w:sz w:val="22"/>
                <w:szCs w:val="22"/>
              </w:rPr>
              <w:t xml:space="preserve"> всероссийская НПК «Ломоносовские чтения»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8A7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Аубаев</w:t>
            </w:r>
            <w:proofErr w:type="spellEnd"/>
            <w:r w:rsidRPr="0060538C">
              <w:rPr>
                <w:rFonts w:eastAsia="Calibri"/>
                <w:sz w:val="22"/>
                <w:szCs w:val="22"/>
              </w:rPr>
              <w:t xml:space="preserve"> Дим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E8F1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41DD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Немкова Н.А.</w:t>
            </w:r>
          </w:p>
        </w:tc>
      </w:tr>
      <w:tr w:rsidR="00DC7534" w:rsidRPr="0060538C" w14:paraId="1582C1C4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CCC8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EF66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Всероссийская НПК им. Лобачевского, г. Казань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CE41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Каримова Камилла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8847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EA2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</w:tc>
      </w:tr>
      <w:tr w:rsidR="00DC7534" w:rsidRPr="0060538C" w14:paraId="14B90EE6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44A8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D3AC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ХХХ всероссийский конкурс юношеских исследовательских работ им. Вернадского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43E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Каримова Камилла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D2C6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лауреат-победитель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CD13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</w:tc>
      </w:tr>
      <w:tr w:rsidR="00DC7534" w:rsidRPr="0060538C" w14:paraId="2CF3B256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3B7D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EB26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Всероссийская олимпиада «Эрудит» в рамках всероссийского конкурса им. Вернадского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E83E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Каримова Камилла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691C1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5CED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proofErr w:type="spellStart"/>
            <w:r w:rsidRPr="0060538C">
              <w:rPr>
                <w:rFonts w:eastAsia="Calibri"/>
                <w:sz w:val="22"/>
                <w:szCs w:val="22"/>
              </w:rPr>
              <w:t>Ишмухаметова</w:t>
            </w:r>
            <w:proofErr w:type="spellEnd"/>
          </w:p>
        </w:tc>
      </w:tr>
      <w:tr w:rsidR="00DC7534" w:rsidRPr="0060538C" w14:paraId="6BCD72FC" w14:textId="77777777" w:rsidTr="00676B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5699" w14:textId="77777777" w:rsidR="00DC7534" w:rsidRPr="0060538C" w:rsidRDefault="00DC7534" w:rsidP="00BE0786">
            <w:pPr>
              <w:suppressAutoHyphens/>
              <w:ind w:right="-285"/>
              <w:jc w:val="both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FEC1" w14:textId="77777777" w:rsidR="00DC7534" w:rsidRPr="0060538C" w:rsidRDefault="00DC7534" w:rsidP="00BE0786">
            <w:pPr>
              <w:suppressAutoHyphens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Всероссийская конференция «Я - исследователь» в рамках «Марша парков»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6A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Хрипунова Вероника</w:t>
            </w:r>
          </w:p>
          <w:p w14:paraId="77B2BA66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Гришаев Игорь</w:t>
            </w:r>
          </w:p>
          <w:p w14:paraId="1EA5D4AA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Юлдашева Диана</w:t>
            </w:r>
          </w:p>
          <w:p w14:paraId="5ADC501A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Сабирова Элина, Юлдашева Амелия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E73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 место</w:t>
            </w:r>
          </w:p>
          <w:p w14:paraId="1E26EBF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участие</w:t>
            </w:r>
          </w:p>
          <w:p w14:paraId="56362550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2 место</w:t>
            </w:r>
          </w:p>
          <w:p w14:paraId="764240B5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4701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Торгашова Н.Н.</w:t>
            </w:r>
          </w:p>
          <w:p w14:paraId="6CE5D6E4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Торгашов О.А.</w:t>
            </w:r>
          </w:p>
          <w:p w14:paraId="4871C763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  <w:p w14:paraId="4FFB03CB" w14:textId="77777777" w:rsidR="00DC7534" w:rsidRPr="0060538C" w:rsidRDefault="00DC7534" w:rsidP="00BE0786">
            <w:pPr>
              <w:suppressAutoHyphens/>
              <w:ind w:right="-285"/>
              <w:rPr>
                <w:rFonts w:eastAsia="Calibri"/>
              </w:rPr>
            </w:pPr>
            <w:r w:rsidRPr="0060538C">
              <w:rPr>
                <w:rFonts w:eastAsia="Calibri"/>
                <w:sz w:val="22"/>
                <w:szCs w:val="22"/>
              </w:rPr>
              <w:t>Ильясова Л.Т.</w:t>
            </w:r>
          </w:p>
        </w:tc>
      </w:tr>
    </w:tbl>
    <w:p w14:paraId="4C604EDA" w14:textId="59CBBAD9" w:rsidR="003B4348" w:rsidRPr="007D246F" w:rsidRDefault="003B4348" w:rsidP="00F77A11">
      <w:pPr>
        <w:pStyle w:val="a5"/>
        <w:jc w:val="both"/>
        <w:rPr>
          <w:rFonts w:eastAsia="Constantia"/>
        </w:rPr>
      </w:pPr>
    </w:p>
    <w:p w14:paraId="25BDE06E" w14:textId="77777777" w:rsidR="003B4348" w:rsidRPr="007025AA" w:rsidRDefault="003B4348" w:rsidP="00F77A11">
      <w:pPr>
        <w:pStyle w:val="a5"/>
        <w:jc w:val="both"/>
        <w:rPr>
          <w:rFonts w:eastAsia="Constantia"/>
        </w:rPr>
      </w:pPr>
    </w:p>
    <w:tbl>
      <w:tblPr>
        <w:tblStyle w:val="aa"/>
        <w:tblW w:w="10490" w:type="dxa"/>
        <w:tblInd w:w="-34" w:type="dxa"/>
        <w:tblLook w:val="04A0" w:firstRow="1" w:lastRow="0" w:firstColumn="1" w:lastColumn="0" w:noHBand="0" w:noVBand="1"/>
      </w:tblPr>
      <w:tblGrid>
        <w:gridCol w:w="3261"/>
        <w:gridCol w:w="1639"/>
        <w:gridCol w:w="1905"/>
        <w:gridCol w:w="1532"/>
        <w:gridCol w:w="2153"/>
      </w:tblGrid>
      <w:tr w:rsidR="0021560D" w:rsidRPr="0060538C" w14:paraId="6E5160FF" w14:textId="77777777" w:rsidTr="0060538C">
        <w:trPr>
          <w:trHeight w:val="493"/>
        </w:trPr>
        <w:tc>
          <w:tcPr>
            <w:tcW w:w="3261" w:type="dxa"/>
            <w:vMerge w:val="restart"/>
          </w:tcPr>
          <w:p w14:paraId="0057B0A2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Уровни конкурсов</w:t>
            </w:r>
          </w:p>
        </w:tc>
        <w:tc>
          <w:tcPr>
            <w:tcW w:w="3544" w:type="dxa"/>
            <w:gridSpan w:val="2"/>
          </w:tcPr>
          <w:p w14:paraId="3F1FF412" w14:textId="54F55DA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Количество</w:t>
            </w:r>
            <w:r w:rsidR="00F42F4D" w:rsidRPr="0060538C">
              <w:rPr>
                <w:color w:val="000000"/>
                <w:sz w:val="22"/>
                <w:szCs w:val="22"/>
              </w:rPr>
              <w:t xml:space="preserve"> участников </w:t>
            </w:r>
            <w:r w:rsidRPr="0060538C">
              <w:rPr>
                <w:color w:val="000000"/>
                <w:sz w:val="22"/>
                <w:szCs w:val="22"/>
              </w:rPr>
              <w:t>конкурсов</w:t>
            </w:r>
          </w:p>
        </w:tc>
        <w:tc>
          <w:tcPr>
            <w:tcW w:w="3685" w:type="dxa"/>
            <w:gridSpan w:val="2"/>
          </w:tcPr>
          <w:p w14:paraId="47E31960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Количество призовых мест</w:t>
            </w:r>
          </w:p>
        </w:tc>
      </w:tr>
      <w:tr w:rsidR="0021560D" w:rsidRPr="0060538C" w14:paraId="322245C0" w14:textId="57E3F291" w:rsidTr="00EE6439">
        <w:trPr>
          <w:trHeight w:val="199"/>
        </w:trPr>
        <w:tc>
          <w:tcPr>
            <w:tcW w:w="3261" w:type="dxa"/>
            <w:vMerge/>
          </w:tcPr>
          <w:p w14:paraId="6179B9DF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5DC89D0" w14:textId="6E137C4D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905" w:type="dxa"/>
          </w:tcPr>
          <w:p w14:paraId="152CB311" w14:textId="0C92FCC6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532" w:type="dxa"/>
          </w:tcPr>
          <w:p w14:paraId="489FB652" w14:textId="4FD40FDA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153" w:type="dxa"/>
          </w:tcPr>
          <w:p w14:paraId="5EDD9AC3" w14:textId="28E2D3A2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21560D" w:rsidRPr="0060538C" w14:paraId="47B11928" w14:textId="563060B7" w:rsidTr="00EE6439">
        <w:tc>
          <w:tcPr>
            <w:tcW w:w="3261" w:type="dxa"/>
          </w:tcPr>
          <w:p w14:paraId="430310C5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639" w:type="dxa"/>
          </w:tcPr>
          <w:p w14:paraId="67A73267" w14:textId="07669629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 xml:space="preserve">16   </w:t>
            </w:r>
          </w:p>
        </w:tc>
        <w:tc>
          <w:tcPr>
            <w:tcW w:w="1905" w:type="dxa"/>
          </w:tcPr>
          <w:p w14:paraId="60262DC2" w14:textId="6F453A75" w:rsidR="0021560D" w:rsidRPr="0060538C" w:rsidRDefault="008E1FDA" w:rsidP="0021560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2" w:type="dxa"/>
          </w:tcPr>
          <w:p w14:paraId="14457548" w14:textId="36045B0F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53" w:type="dxa"/>
          </w:tcPr>
          <w:p w14:paraId="18FB3DC6" w14:textId="4DE07F5B" w:rsidR="0021560D" w:rsidRPr="0060538C" w:rsidRDefault="008E1FDA" w:rsidP="0021560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9</w:t>
            </w:r>
          </w:p>
        </w:tc>
      </w:tr>
      <w:tr w:rsidR="0021560D" w:rsidRPr="0060538C" w14:paraId="5DF40F86" w14:textId="2D534891" w:rsidTr="00EE6439">
        <w:tc>
          <w:tcPr>
            <w:tcW w:w="3261" w:type="dxa"/>
          </w:tcPr>
          <w:p w14:paraId="701EF0BD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Республиканские конкурсы</w:t>
            </w:r>
          </w:p>
        </w:tc>
        <w:tc>
          <w:tcPr>
            <w:tcW w:w="1639" w:type="dxa"/>
          </w:tcPr>
          <w:p w14:paraId="6E06815D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05" w:type="dxa"/>
          </w:tcPr>
          <w:p w14:paraId="7DEC4CA2" w14:textId="09116BA4" w:rsidR="0021560D" w:rsidRPr="0060538C" w:rsidRDefault="008E1FDA" w:rsidP="0021560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32" w:type="dxa"/>
          </w:tcPr>
          <w:p w14:paraId="0A9DAC9F" w14:textId="37BD8D8E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3" w:type="dxa"/>
          </w:tcPr>
          <w:p w14:paraId="6F13B6BE" w14:textId="4F56FE30" w:rsidR="0021560D" w:rsidRPr="0060538C" w:rsidRDefault="008E1FDA" w:rsidP="0021560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1560D" w:rsidRPr="0060538C" w14:paraId="7F0556E2" w14:textId="13549BB1" w:rsidTr="00EE6439">
        <w:tc>
          <w:tcPr>
            <w:tcW w:w="3261" w:type="dxa"/>
          </w:tcPr>
          <w:p w14:paraId="7704779F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Всероссийские конкурсы</w:t>
            </w:r>
          </w:p>
        </w:tc>
        <w:tc>
          <w:tcPr>
            <w:tcW w:w="1639" w:type="dxa"/>
          </w:tcPr>
          <w:p w14:paraId="016DF6D7" w14:textId="77777777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5" w:type="dxa"/>
          </w:tcPr>
          <w:p w14:paraId="71A54F68" w14:textId="74E384E9" w:rsidR="0021560D" w:rsidRPr="0060538C" w:rsidRDefault="008610DC" w:rsidP="0021560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2" w:type="dxa"/>
          </w:tcPr>
          <w:p w14:paraId="72A3551E" w14:textId="1208AB6E" w:rsidR="0021560D" w:rsidRPr="0060538C" w:rsidRDefault="0021560D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3" w:type="dxa"/>
          </w:tcPr>
          <w:p w14:paraId="2FE59C7C" w14:textId="246CEA26" w:rsidR="0021560D" w:rsidRPr="0060538C" w:rsidRDefault="00EE6439" w:rsidP="0021560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0538C">
              <w:rPr>
                <w:color w:val="000000"/>
                <w:sz w:val="22"/>
                <w:szCs w:val="22"/>
              </w:rPr>
              <w:t>17</w:t>
            </w:r>
          </w:p>
        </w:tc>
      </w:tr>
    </w:tbl>
    <w:p w14:paraId="0AE31291" w14:textId="77777777" w:rsidR="00C91B0A" w:rsidRDefault="00C91B0A" w:rsidP="00C72A36">
      <w:pPr>
        <w:pStyle w:val="a5"/>
      </w:pPr>
    </w:p>
    <w:p w14:paraId="081D4EC0" w14:textId="2B6EFCCE" w:rsidR="00EE5749" w:rsidRDefault="00396D46" w:rsidP="00EE5749">
      <w:pPr>
        <w:pStyle w:val="a5"/>
        <w:jc w:val="both"/>
      </w:pPr>
      <w:r>
        <w:t xml:space="preserve">  </w:t>
      </w:r>
      <w:r w:rsidR="00C42EE2">
        <w:t xml:space="preserve">    </w:t>
      </w:r>
      <w:r w:rsidR="00EE5749">
        <w:t xml:space="preserve">По сравнению с прошлым годом увеличилось количество участников и призёров республиканских конкурсов на </w:t>
      </w:r>
      <w:r w:rsidR="00F42F4D">
        <w:t>20</w:t>
      </w:r>
      <w:r w:rsidR="00EE5749">
        <w:t xml:space="preserve"> и </w:t>
      </w:r>
      <w:r w:rsidR="00F42F4D">
        <w:t>9</w:t>
      </w:r>
      <w:r w:rsidR="00EE5749">
        <w:t xml:space="preserve"> соответс</w:t>
      </w:r>
      <w:r w:rsidR="0003368E">
        <w:t xml:space="preserve">твенно. Увеличилось </w:t>
      </w:r>
      <w:r w:rsidR="00EE5749">
        <w:t>количество участников и призер</w:t>
      </w:r>
      <w:r w:rsidR="0003368E">
        <w:t xml:space="preserve">ов всероссийских конкурсов на </w:t>
      </w:r>
      <w:r w:rsidR="00F42F4D">
        <w:t xml:space="preserve">16 </w:t>
      </w:r>
      <w:r w:rsidR="0003368E">
        <w:t xml:space="preserve">и </w:t>
      </w:r>
      <w:r w:rsidR="00F42F4D">
        <w:t>13</w:t>
      </w:r>
      <w:r w:rsidR="00EE5749">
        <w:t xml:space="preserve"> соответственно</w:t>
      </w:r>
      <w:r w:rsidR="0003368E">
        <w:t xml:space="preserve">. </w:t>
      </w:r>
    </w:p>
    <w:p w14:paraId="27697CF1" w14:textId="77777777" w:rsidR="00327C4E" w:rsidRDefault="00327C4E" w:rsidP="00F77A11">
      <w:pPr>
        <w:pStyle w:val="a5"/>
        <w:jc w:val="both"/>
      </w:pPr>
    </w:p>
    <w:p w14:paraId="2D9086B4" w14:textId="77777777" w:rsidR="00327C4E" w:rsidRDefault="00327C4E" w:rsidP="00F77A11">
      <w:pPr>
        <w:pStyle w:val="a5"/>
        <w:jc w:val="both"/>
      </w:pPr>
    </w:p>
    <w:p w14:paraId="6762DAB0" w14:textId="4B4B9499" w:rsidR="00134896" w:rsidRPr="00327C4E" w:rsidRDefault="00283EDD" w:rsidP="00327C4E">
      <w:pPr>
        <w:pStyle w:val="a5"/>
        <w:jc w:val="center"/>
        <w:rPr>
          <w:b/>
          <w:bCs/>
          <w:i/>
          <w:iCs/>
        </w:rPr>
      </w:pPr>
      <w:r w:rsidRPr="00327C4E">
        <w:rPr>
          <w:b/>
          <w:bCs/>
          <w:i/>
          <w:iCs/>
        </w:rPr>
        <w:t>5</w:t>
      </w:r>
      <w:r w:rsidR="006E5ADE" w:rsidRPr="00327C4E">
        <w:rPr>
          <w:b/>
          <w:bCs/>
          <w:i/>
          <w:iCs/>
        </w:rPr>
        <w:t xml:space="preserve">.2. </w:t>
      </w:r>
      <w:r w:rsidR="008B7729" w:rsidRPr="00327C4E">
        <w:rPr>
          <w:b/>
          <w:bCs/>
          <w:i/>
          <w:iCs/>
        </w:rPr>
        <w:t>Степень усвояемости</w:t>
      </w:r>
      <w:r w:rsidR="0060538C" w:rsidRPr="00327C4E">
        <w:rPr>
          <w:b/>
          <w:bCs/>
          <w:i/>
          <w:iCs/>
        </w:rPr>
        <w:t xml:space="preserve"> </w:t>
      </w:r>
      <w:r w:rsidR="008B7729" w:rsidRPr="00327C4E">
        <w:rPr>
          <w:b/>
          <w:bCs/>
          <w:i/>
          <w:iCs/>
        </w:rPr>
        <w:t>программного материала по дополнительным общеобразовательным программам.</w:t>
      </w:r>
    </w:p>
    <w:p w14:paraId="566C81F4" w14:textId="77777777" w:rsidR="00414E6E" w:rsidRDefault="00414E6E" w:rsidP="00410FAA">
      <w:pPr>
        <w:jc w:val="center"/>
        <w:rPr>
          <w:b/>
          <w:bCs/>
        </w:rPr>
      </w:pPr>
    </w:p>
    <w:p w14:paraId="1BC25CB0" w14:textId="77777777" w:rsidR="00410FAA" w:rsidRPr="004F24DA" w:rsidRDefault="00410FAA" w:rsidP="00410FAA">
      <w:pPr>
        <w:jc w:val="center"/>
      </w:pPr>
      <w:r w:rsidRPr="004F24DA">
        <w:t>Естественно - научное направление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52"/>
        <w:gridCol w:w="1985"/>
        <w:gridCol w:w="1134"/>
        <w:gridCol w:w="1417"/>
        <w:gridCol w:w="1560"/>
      </w:tblGrid>
      <w:tr w:rsidR="00414E6E" w:rsidRPr="0060538C" w14:paraId="71DD9402" w14:textId="77777777" w:rsidTr="0060538C">
        <w:trPr>
          <w:trHeight w:val="10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86C3" w14:textId="77777777" w:rsidR="00414E6E" w:rsidRPr="0060538C" w:rsidRDefault="00414E6E" w:rsidP="004A6C01">
            <w:pPr>
              <w:jc w:val="center"/>
              <w:rPr>
                <w:b/>
                <w:bCs/>
              </w:rPr>
            </w:pPr>
            <w:r w:rsidRPr="0060538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08A82" w14:textId="77777777" w:rsidR="00414E6E" w:rsidRPr="0060538C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60538C">
              <w:rPr>
                <w:b/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6262" w14:textId="77777777" w:rsidR="00414E6E" w:rsidRPr="0060538C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60538C">
              <w:rPr>
                <w:b/>
                <w:bCs/>
                <w:sz w:val="22"/>
                <w:szCs w:val="22"/>
              </w:rPr>
              <w:t>Ф.И.О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3C8A" w14:textId="77777777" w:rsidR="00414E6E" w:rsidRPr="0060538C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60538C">
              <w:rPr>
                <w:b/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5C6C8D" w14:textId="77777777" w:rsidR="00414E6E" w:rsidRPr="0060538C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60538C">
              <w:rPr>
                <w:b/>
                <w:bCs/>
                <w:sz w:val="22"/>
                <w:szCs w:val="22"/>
              </w:rPr>
              <w:t>Возраст</w:t>
            </w:r>
          </w:p>
          <w:p w14:paraId="72BD1EC8" w14:textId="77777777" w:rsidR="00414E6E" w:rsidRPr="0060538C" w:rsidRDefault="00414E6E" w:rsidP="00414E6E">
            <w:pPr>
              <w:tabs>
                <w:tab w:val="left" w:pos="4208"/>
              </w:tabs>
              <w:rPr>
                <w:b/>
                <w:bCs/>
              </w:rPr>
            </w:pPr>
            <w:r w:rsidRPr="0060538C">
              <w:rPr>
                <w:b/>
                <w:bCs/>
                <w:sz w:val="22"/>
                <w:szCs w:val="22"/>
              </w:rPr>
              <w:t>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2DC62" w14:textId="77777777" w:rsidR="00414E6E" w:rsidRPr="0060538C" w:rsidRDefault="00414E6E" w:rsidP="00414E6E">
            <w:pPr>
              <w:spacing w:after="200" w:line="276" w:lineRule="auto"/>
              <w:rPr>
                <w:b/>
                <w:bCs/>
              </w:rPr>
            </w:pPr>
            <w:r w:rsidRPr="0060538C">
              <w:rPr>
                <w:b/>
                <w:bCs/>
                <w:sz w:val="22"/>
                <w:szCs w:val="22"/>
              </w:rPr>
              <w:t>Степень усвоения программного материала</w:t>
            </w:r>
          </w:p>
        </w:tc>
      </w:tr>
      <w:tr w:rsidR="00414E6E" w:rsidRPr="0060538C" w14:paraId="2A49EBF4" w14:textId="77777777" w:rsidTr="0060538C">
        <w:trPr>
          <w:trHeight w:val="7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840CF5" w14:textId="77777777" w:rsidR="00414E6E" w:rsidRPr="0060538C" w:rsidRDefault="00414E6E" w:rsidP="004A6C01">
            <w:pPr>
              <w:tabs>
                <w:tab w:val="left" w:pos="4208"/>
              </w:tabs>
              <w:jc w:val="center"/>
            </w:pPr>
            <w:r w:rsidRPr="0060538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F1F323" w14:textId="77777777" w:rsidR="00414E6E" w:rsidRPr="0060538C" w:rsidRDefault="00414E6E" w:rsidP="0060538C">
            <w:pPr>
              <w:tabs>
                <w:tab w:val="left" w:pos="4208"/>
              </w:tabs>
            </w:pPr>
            <w:r w:rsidRPr="0060538C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gramStart"/>
            <w:r w:rsidRPr="0060538C">
              <w:rPr>
                <w:sz w:val="22"/>
                <w:szCs w:val="22"/>
              </w:rPr>
              <w:t>программа  «</w:t>
            </w:r>
            <w:proofErr w:type="gramEnd"/>
            <w:r w:rsidRPr="0060538C">
              <w:rPr>
                <w:sz w:val="22"/>
                <w:szCs w:val="22"/>
              </w:rPr>
              <w:t>Робинзоны»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096146" w14:textId="77777777" w:rsidR="00414E6E" w:rsidRPr="0060538C" w:rsidRDefault="00414E6E" w:rsidP="004A6C01">
            <w:pPr>
              <w:tabs>
                <w:tab w:val="left" w:pos="4208"/>
              </w:tabs>
              <w:jc w:val="center"/>
            </w:pPr>
            <w:r w:rsidRPr="0060538C">
              <w:rPr>
                <w:sz w:val="22"/>
                <w:szCs w:val="22"/>
              </w:rPr>
              <w:t xml:space="preserve">Торгашова </w:t>
            </w:r>
            <w:proofErr w:type="gramStart"/>
            <w:r w:rsidRPr="0060538C">
              <w:rPr>
                <w:sz w:val="22"/>
                <w:szCs w:val="22"/>
              </w:rPr>
              <w:t>Н.Н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5B949" w14:textId="77777777" w:rsidR="00414E6E" w:rsidRPr="0060538C" w:rsidRDefault="00414E6E" w:rsidP="004A6C01">
            <w:pPr>
              <w:tabs>
                <w:tab w:val="left" w:pos="4208"/>
              </w:tabs>
              <w:jc w:val="right"/>
            </w:pPr>
            <w:proofErr w:type="gramStart"/>
            <w:r w:rsidRPr="0060538C">
              <w:rPr>
                <w:sz w:val="22"/>
                <w:szCs w:val="22"/>
              </w:rPr>
              <w:t>2  года</w:t>
            </w:r>
            <w:proofErr w:type="gramEnd"/>
          </w:p>
          <w:p w14:paraId="5701ECED" w14:textId="77777777" w:rsidR="00414E6E" w:rsidRPr="0060538C" w:rsidRDefault="00414E6E" w:rsidP="004A6C01">
            <w:pPr>
              <w:tabs>
                <w:tab w:val="left" w:pos="4208"/>
              </w:tabs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EB1DE8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10-13 лет</w:t>
            </w:r>
          </w:p>
          <w:p w14:paraId="79E73700" w14:textId="77777777" w:rsidR="00414E6E" w:rsidRPr="0060538C" w:rsidRDefault="00414E6E" w:rsidP="004A6C0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A7B7FB" w14:textId="6E5FA289" w:rsidR="00414E6E" w:rsidRPr="0060538C" w:rsidRDefault="00D5613D" w:rsidP="0060538C">
            <w:pPr>
              <w:spacing w:after="200" w:line="276" w:lineRule="auto"/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6E176B" w:rsidRPr="0060538C">
              <w:rPr>
                <w:sz w:val="22"/>
                <w:szCs w:val="22"/>
              </w:rPr>
              <w:t>4</w:t>
            </w:r>
            <w:r w:rsidR="00983336" w:rsidRPr="0060538C">
              <w:rPr>
                <w:sz w:val="22"/>
                <w:szCs w:val="22"/>
              </w:rPr>
              <w:t>,5</w:t>
            </w:r>
          </w:p>
        </w:tc>
      </w:tr>
      <w:tr w:rsidR="00414E6E" w:rsidRPr="0060538C" w14:paraId="60077B67" w14:textId="77777777" w:rsidTr="0060538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C53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8070" w14:textId="506D2083" w:rsidR="00414E6E" w:rsidRPr="0060538C" w:rsidRDefault="00414E6E" w:rsidP="0060538C">
            <w:r w:rsidRPr="0060538C">
              <w:rPr>
                <w:sz w:val="22"/>
                <w:szCs w:val="22"/>
              </w:rPr>
              <w:t xml:space="preserve">Дополнительная общеобразовательная </w:t>
            </w:r>
            <w:r w:rsidRPr="0060538C">
              <w:rPr>
                <w:sz w:val="22"/>
                <w:szCs w:val="22"/>
              </w:rPr>
              <w:lastRenderedPageBreak/>
              <w:t xml:space="preserve">программа </w:t>
            </w:r>
            <w:r w:rsidR="00F42F4D" w:rsidRPr="0060538C">
              <w:rPr>
                <w:sz w:val="22"/>
                <w:szCs w:val="22"/>
              </w:rPr>
              <w:t>«И</w:t>
            </w:r>
            <w:r w:rsidRPr="0060538C">
              <w:rPr>
                <w:sz w:val="22"/>
                <w:szCs w:val="22"/>
              </w:rPr>
              <w:t>сследователи родного края»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0454C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lastRenderedPageBreak/>
              <w:t xml:space="preserve">Торгашова </w:t>
            </w:r>
            <w:proofErr w:type="gramStart"/>
            <w:r w:rsidRPr="0060538C">
              <w:rPr>
                <w:sz w:val="22"/>
                <w:szCs w:val="22"/>
              </w:rPr>
              <w:t>Н.Н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2AC9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492101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42836" w14:textId="774A5E34" w:rsidR="00414E6E" w:rsidRPr="0060538C" w:rsidRDefault="00587688" w:rsidP="00587688">
            <w:pPr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6E176B" w:rsidRPr="0060538C">
              <w:rPr>
                <w:sz w:val="22"/>
                <w:szCs w:val="22"/>
              </w:rPr>
              <w:t>5</w:t>
            </w:r>
          </w:p>
        </w:tc>
      </w:tr>
      <w:tr w:rsidR="00414E6E" w:rsidRPr="0060538C" w14:paraId="4A59E1C9" w14:textId="77777777" w:rsidTr="0060538C">
        <w:trPr>
          <w:trHeight w:val="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0BD1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D00BE5" w14:textId="6055A378" w:rsidR="00414E6E" w:rsidRPr="0060538C" w:rsidRDefault="00414E6E" w:rsidP="0060538C">
            <w:r w:rsidRPr="0060538C">
              <w:rPr>
                <w:sz w:val="22"/>
                <w:szCs w:val="22"/>
              </w:rPr>
              <w:t>Дополнительная общеобразовательная программа «Юные экологи»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652827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Немкова </w:t>
            </w:r>
            <w:proofErr w:type="gramStart"/>
            <w:r w:rsidRPr="0060538C">
              <w:rPr>
                <w:sz w:val="22"/>
                <w:szCs w:val="22"/>
              </w:rPr>
              <w:t>Н.А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C269D0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3 года</w:t>
            </w:r>
          </w:p>
          <w:p w14:paraId="5E621DF6" w14:textId="77777777" w:rsidR="00414E6E" w:rsidRPr="0060538C" w:rsidRDefault="00414E6E" w:rsidP="004A6C01">
            <w:r w:rsidRPr="0060538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24588E" w14:textId="77777777" w:rsidR="00414E6E" w:rsidRPr="0060538C" w:rsidRDefault="00414E6E" w:rsidP="004A6C01">
            <w:pPr>
              <w:pStyle w:val="a5"/>
              <w:jc w:val="center"/>
              <w:rPr>
                <w:sz w:val="22"/>
                <w:szCs w:val="22"/>
              </w:rPr>
            </w:pPr>
            <w:r w:rsidRPr="0060538C">
              <w:rPr>
                <w:sz w:val="22"/>
                <w:szCs w:val="22"/>
              </w:rPr>
              <w:t>7- 12 лет</w:t>
            </w:r>
          </w:p>
          <w:p w14:paraId="0E6638E6" w14:textId="77777777" w:rsidR="00414E6E" w:rsidRPr="0060538C" w:rsidRDefault="00414E6E" w:rsidP="004A6C01">
            <w:pPr>
              <w:pStyle w:val="a5"/>
              <w:jc w:val="center"/>
              <w:rPr>
                <w:sz w:val="22"/>
                <w:szCs w:val="22"/>
              </w:rPr>
            </w:pPr>
            <w:r w:rsidRPr="00605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F9669" w14:textId="781B994D" w:rsidR="00414E6E" w:rsidRPr="0060538C" w:rsidRDefault="00D5613D" w:rsidP="0060538C">
            <w:pPr>
              <w:spacing w:after="200" w:line="276" w:lineRule="auto"/>
              <w:jc w:val="center"/>
            </w:pPr>
            <w:r w:rsidRPr="0060538C">
              <w:rPr>
                <w:sz w:val="22"/>
                <w:szCs w:val="22"/>
              </w:rPr>
              <w:t>84</w:t>
            </w:r>
            <w:r w:rsidR="00983336" w:rsidRPr="0060538C">
              <w:rPr>
                <w:sz w:val="22"/>
                <w:szCs w:val="22"/>
              </w:rPr>
              <w:t>,5</w:t>
            </w:r>
          </w:p>
        </w:tc>
      </w:tr>
      <w:tr w:rsidR="00414E6E" w:rsidRPr="0060538C" w14:paraId="08174C37" w14:textId="77777777" w:rsidTr="0060538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A9DC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4345" w14:textId="77777777" w:rsidR="00414E6E" w:rsidRPr="0060538C" w:rsidRDefault="00414E6E" w:rsidP="0060538C">
            <w:r w:rsidRPr="0060538C">
              <w:rPr>
                <w:sz w:val="22"/>
                <w:szCs w:val="22"/>
              </w:rPr>
              <w:t>Дополнительная общеобразовательная программа «Гидробиологи»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B311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Торгашов </w:t>
            </w:r>
            <w:proofErr w:type="gramStart"/>
            <w:r w:rsidRPr="0060538C">
              <w:rPr>
                <w:sz w:val="22"/>
                <w:szCs w:val="22"/>
              </w:rPr>
              <w:t>О.А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5689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73AAEC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10D48" w14:textId="3BE894BF" w:rsidR="00414E6E" w:rsidRPr="0060538C" w:rsidRDefault="00587688" w:rsidP="00587688">
            <w:pPr>
              <w:jc w:val="center"/>
            </w:pPr>
            <w:r w:rsidRPr="0060538C">
              <w:rPr>
                <w:sz w:val="22"/>
                <w:szCs w:val="22"/>
              </w:rPr>
              <w:t>85</w:t>
            </w:r>
            <w:r w:rsidR="00983336" w:rsidRPr="0060538C">
              <w:rPr>
                <w:sz w:val="22"/>
                <w:szCs w:val="22"/>
              </w:rPr>
              <w:t>,5</w:t>
            </w:r>
          </w:p>
        </w:tc>
      </w:tr>
      <w:tr w:rsidR="00414E6E" w:rsidRPr="0060538C" w14:paraId="5AF21F92" w14:textId="77777777" w:rsidTr="0060538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9148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2C94" w14:textId="37C68C36" w:rsidR="00414E6E" w:rsidRPr="0060538C" w:rsidRDefault="00414E6E" w:rsidP="0060538C">
            <w:r w:rsidRPr="0060538C">
              <w:rPr>
                <w:sz w:val="22"/>
                <w:szCs w:val="22"/>
              </w:rPr>
              <w:t>Дополнительная общеобразовательная программа «Орнитологи»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1729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Торгашов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6CB0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D79240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273D3" w14:textId="4DA6189A" w:rsidR="00414E6E" w:rsidRPr="0060538C" w:rsidRDefault="00BD3FFA" w:rsidP="00587688">
            <w:pPr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6E176B" w:rsidRPr="0060538C">
              <w:rPr>
                <w:sz w:val="22"/>
                <w:szCs w:val="22"/>
              </w:rPr>
              <w:t>4</w:t>
            </w:r>
            <w:r w:rsidR="00983336" w:rsidRPr="0060538C">
              <w:rPr>
                <w:sz w:val="22"/>
                <w:szCs w:val="22"/>
              </w:rPr>
              <w:t>,5</w:t>
            </w:r>
          </w:p>
        </w:tc>
      </w:tr>
      <w:tr w:rsidR="00414E6E" w:rsidRPr="0060538C" w14:paraId="2747A26B" w14:textId="77777777" w:rsidTr="0060538C">
        <w:trPr>
          <w:trHeight w:val="51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0D8A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3761" w14:textId="56FDC404" w:rsidR="00414E6E" w:rsidRPr="0060538C" w:rsidRDefault="00414E6E" w:rsidP="0060538C">
            <w:r w:rsidRPr="0060538C">
              <w:rPr>
                <w:sz w:val="22"/>
                <w:szCs w:val="22"/>
              </w:rPr>
              <w:t>Дополнительная общеобразовательная программа «Юные натуралисты»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F72AF" w14:textId="77777777" w:rsidR="00414E6E" w:rsidRPr="0060538C" w:rsidRDefault="00414E6E" w:rsidP="004A6C01">
            <w:pPr>
              <w:jc w:val="both"/>
            </w:pPr>
            <w:proofErr w:type="spellStart"/>
            <w:r w:rsidRPr="0060538C">
              <w:rPr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BF735F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B9EE83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8-10лет</w:t>
            </w:r>
          </w:p>
          <w:p w14:paraId="74FFD9C0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2E9CF1" w14:textId="5D330593" w:rsidR="00414E6E" w:rsidRPr="0060538C" w:rsidRDefault="006E176B" w:rsidP="0060538C">
            <w:pPr>
              <w:spacing w:after="200" w:line="276" w:lineRule="auto"/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983336" w:rsidRPr="0060538C">
              <w:rPr>
                <w:sz w:val="22"/>
                <w:szCs w:val="22"/>
              </w:rPr>
              <w:t>5</w:t>
            </w:r>
          </w:p>
        </w:tc>
      </w:tr>
      <w:tr w:rsidR="00414E6E" w:rsidRPr="0060538C" w14:paraId="08F4D6DD" w14:textId="77777777" w:rsidTr="0060538C">
        <w:trPr>
          <w:trHeight w:val="59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A6AF" w14:textId="77777777" w:rsidR="00414E6E" w:rsidRPr="0060538C" w:rsidRDefault="00414E6E" w:rsidP="004A6C01"/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49CF" w14:textId="77777777" w:rsidR="00414E6E" w:rsidRPr="0060538C" w:rsidRDefault="00414E6E" w:rsidP="004A6C0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579EB" w14:textId="77777777" w:rsidR="00414E6E" w:rsidRPr="0060538C" w:rsidRDefault="00414E6E" w:rsidP="004A6C01">
            <w:proofErr w:type="spellStart"/>
            <w:r w:rsidRPr="0060538C">
              <w:rPr>
                <w:sz w:val="22"/>
                <w:szCs w:val="22"/>
              </w:rPr>
              <w:t>Суяргулова</w:t>
            </w:r>
            <w:proofErr w:type="spellEnd"/>
            <w:r w:rsidRPr="0060538C"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3168C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E4BB19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A7770" w14:textId="0AF511C9" w:rsidR="00414E6E" w:rsidRPr="0060538C" w:rsidRDefault="001E3817" w:rsidP="00587688">
            <w:pPr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336956" w:rsidRPr="0060538C">
              <w:rPr>
                <w:sz w:val="22"/>
                <w:szCs w:val="22"/>
              </w:rPr>
              <w:t>4</w:t>
            </w:r>
            <w:r w:rsidR="00983336" w:rsidRPr="0060538C">
              <w:rPr>
                <w:sz w:val="22"/>
                <w:szCs w:val="22"/>
              </w:rPr>
              <w:t>,7</w:t>
            </w:r>
          </w:p>
        </w:tc>
      </w:tr>
      <w:tr w:rsidR="00414E6E" w:rsidRPr="0060538C" w14:paraId="32D9916F" w14:textId="77777777" w:rsidTr="0060538C">
        <w:trPr>
          <w:trHeight w:val="406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813A" w14:textId="77777777" w:rsidR="00414E6E" w:rsidRPr="0060538C" w:rsidRDefault="00414E6E" w:rsidP="004A6C01"/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569A" w14:textId="77777777" w:rsidR="00414E6E" w:rsidRPr="0060538C" w:rsidRDefault="00414E6E" w:rsidP="004A6C0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C42532" w14:textId="77777777" w:rsidR="00414E6E" w:rsidRPr="0060538C" w:rsidRDefault="00414E6E" w:rsidP="004A6C01">
            <w:r w:rsidRPr="0060538C">
              <w:rPr>
                <w:sz w:val="22"/>
                <w:szCs w:val="22"/>
              </w:rPr>
              <w:t>Ильясова Л.Т.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39B12" w14:textId="77777777" w:rsidR="00414E6E" w:rsidRPr="0060538C" w:rsidRDefault="00414E6E" w:rsidP="004A6C01">
            <w:pPr>
              <w:jc w:val="center"/>
            </w:pPr>
            <w:proofErr w:type="gramStart"/>
            <w:r w:rsidRPr="0060538C">
              <w:rPr>
                <w:sz w:val="22"/>
                <w:szCs w:val="22"/>
              </w:rPr>
              <w:t>3  года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F0EC50" w14:textId="77777777" w:rsidR="00414E6E" w:rsidRPr="0060538C" w:rsidRDefault="00414E6E" w:rsidP="004A6C01">
            <w:pPr>
              <w:pStyle w:val="a5"/>
              <w:rPr>
                <w:sz w:val="22"/>
                <w:szCs w:val="22"/>
              </w:rPr>
            </w:pPr>
            <w:r w:rsidRPr="0060538C">
              <w:rPr>
                <w:sz w:val="22"/>
                <w:szCs w:val="22"/>
              </w:rPr>
              <w:t>14-16 лет</w:t>
            </w:r>
          </w:p>
          <w:p w14:paraId="60A68CAE" w14:textId="77777777" w:rsidR="00414E6E" w:rsidRPr="0060538C" w:rsidRDefault="00414E6E" w:rsidP="004A6C01">
            <w:pPr>
              <w:pStyle w:val="a5"/>
              <w:rPr>
                <w:sz w:val="22"/>
                <w:szCs w:val="22"/>
              </w:rPr>
            </w:pPr>
            <w:r w:rsidRPr="0060538C">
              <w:rPr>
                <w:sz w:val="22"/>
                <w:szCs w:val="22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71A53" w14:textId="0969B80D" w:rsidR="00414E6E" w:rsidRPr="0060538C" w:rsidRDefault="006E176B" w:rsidP="0060538C">
            <w:pPr>
              <w:spacing w:after="200" w:line="276" w:lineRule="auto"/>
              <w:jc w:val="center"/>
            </w:pPr>
            <w:r w:rsidRPr="0060538C">
              <w:rPr>
                <w:sz w:val="22"/>
                <w:szCs w:val="22"/>
              </w:rPr>
              <w:t>84</w:t>
            </w:r>
            <w:r w:rsidR="00983336" w:rsidRPr="0060538C">
              <w:rPr>
                <w:sz w:val="22"/>
                <w:szCs w:val="22"/>
              </w:rPr>
              <w:t>,6</w:t>
            </w:r>
          </w:p>
        </w:tc>
      </w:tr>
      <w:tr w:rsidR="00414E6E" w:rsidRPr="0060538C" w14:paraId="474EB8F6" w14:textId="77777777" w:rsidTr="0060538C">
        <w:trPr>
          <w:trHeight w:val="9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AD1A67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ABB69" w14:textId="05852D57" w:rsidR="00414E6E" w:rsidRPr="0060538C" w:rsidRDefault="00414E6E" w:rsidP="0060538C">
            <w:r w:rsidRPr="0060538C">
              <w:rPr>
                <w:sz w:val="22"/>
                <w:szCs w:val="22"/>
              </w:rPr>
              <w:t>Дополнительная общеобразовательная программа «Экология Башкортостана»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46463" w14:textId="77777777" w:rsidR="00414E6E" w:rsidRPr="0060538C" w:rsidRDefault="00414E6E" w:rsidP="004A6C01">
            <w:pPr>
              <w:jc w:val="center"/>
            </w:pPr>
            <w:proofErr w:type="spellStart"/>
            <w:r w:rsidRPr="0060538C">
              <w:rPr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C2179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 </w:t>
            </w:r>
            <w:proofErr w:type="gramStart"/>
            <w:r w:rsidRPr="0060538C">
              <w:rPr>
                <w:sz w:val="22"/>
                <w:szCs w:val="22"/>
              </w:rPr>
              <w:t>4  года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BD145E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34C31" w14:textId="0B20E168" w:rsidR="00414E6E" w:rsidRPr="0060538C" w:rsidRDefault="00336956" w:rsidP="00587688">
            <w:pPr>
              <w:jc w:val="center"/>
            </w:pPr>
            <w:r w:rsidRPr="0060538C">
              <w:rPr>
                <w:sz w:val="22"/>
                <w:szCs w:val="22"/>
              </w:rPr>
              <w:t>85</w:t>
            </w:r>
            <w:r w:rsidR="00983336" w:rsidRPr="0060538C">
              <w:rPr>
                <w:sz w:val="22"/>
                <w:szCs w:val="22"/>
              </w:rPr>
              <w:t>,3</w:t>
            </w:r>
          </w:p>
        </w:tc>
      </w:tr>
      <w:tr w:rsidR="00414E6E" w:rsidRPr="0060538C" w14:paraId="3C6961C8" w14:textId="77777777" w:rsidTr="0060538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1F2" w14:textId="77777777" w:rsidR="00414E6E" w:rsidRPr="0060538C" w:rsidRDefault="00414E6E" w:rsidP="004A6C01">
            <w:pPr>
              <w:tabs>
                <w:tab w:val="left" w:pos="4208"/>
              </w:tabs>
              <w:jc w:val="center"/>
            </w:pPr>
          </w:p>
          <w:p w14:paraId="3DF7ECD1" w14:textId="77777777" w:rsidR="00414E6E" w:rsidRPr="0060538C" w:rsidRDefault="00414E6E" w:rsidP="004A6C01">
            <w:pPr>
              <w:tabs>
                <w:tab w:val="left" w:pos="4208"/>
              </w:tabs>
              <w:jc w:val="center"/>
            </w:pPr>
            <w:r w:rsidRPr="0060538C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E7D6" w14:textId="61291DB9" w:rsidR="00414E6E" w:rsidRPr="0060538C" w:rsidRDefault="00414E6E" w:rsidP="0060538C">
            <w:pPr>
              <w:tabs>
                <w:tab w:val="left" w:pos="4208"/>
              </w:tabs>
            </w:pPr>
            <w:r w:rsidRPr="0060538C">
              <w:rPr>
                <w:sz w:val="22"/>
                <w:szCs w:val="22"/>
              </w:rPr>
              <w:t>Дополнительная общеобразовательная программа «Экологи-исследователи»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FBBF" w14:textId="77777777" w:rsidR="00414E6E" w:rsidRPr="0060538C" w:rsidRDefault="00414E6E" w:rsidP="004A6C01">
            <w:r w:rsidRPr="0060538C">
              <w:rPr>
                <w:sz w:val="22"/>
                <w:szCs w:val="22"/>
              </w:rPr>
              <w:t>Торгашов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A3BC" w14:textId="77777777" w:rsidR="00414E6E" w:rsidRPr="0060538C" w:rsidRDefault="00414E6E" w:rsidP="004A6C01">
            <w:pPr>
              <w:tabs>
                <w:tab w:val="left" w:pos="4208"/>
              </w:tabs>
              <w:jc w:val="center"/>
            </w:pPr>
          </w:p>
          <w:p w14:paraId="7D721280" w14:textId="77777777" w:rsidR="00414E6E" w:rsidRPr="0060538C" w:rsidRDefault="00414E6E" w:rsidP="004A6C01">
            <w:pPr>
              <w:tabs>
                <w:tab w:val="left" w:pos="4208"/>
              </w:tabs>
              <w:jc w:val="center"/>
            </w:pPr>
            <w:r w:rsidRPr="0060538C">
              <w:rPr>
                <w:sz w:val="22"/>
                <w:szCs w:val="22"/>
              </w:rPr>
              <w:t>3года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3CA2FA" w14:textId="77777777" w:rsidR="00414E6E" w:rsidRPr="0060538C" w:rsidRDefault="00414E6E" w:rsidP="004A6C01">
            <w:r w:rsidRPr="0060538C">
              <w:rPr>
                <w:sz w:val="22"/>
                <w:szCs w:val="22"/>
              </w:rPr>
              <w:t>14-17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508A4" w14:textId="77777777" w:rsidR="00414E6E" w:rsidRPr="0060538C" w:rsidRDefault="00587688" w:rsidP="00587688">
            <w:pPr>
              <w:jc w:val="center"/>
            </w:pPr>
            <w:r w:rsidRPr="0060538C">
              <w:rPr>
                <w:sz w:val="22"/>
                <w:szCs w:val="22"/>
              </w:rPr>
              <w:t>86</w:t>
            </w:r>
          </w:p>
        </w:tc>
      </w:tr>
      <w:tr w:rsidR="00414E6E" w:rsidRPr="0060538C" w14:paraId="0CD6F8B4" w14:textId="77777777" w:rsidTr="0060538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0635" w14:textId="77777777" w:rsidR="00414E6E" w:rsidRPr="0060538C" w:rsidRDefault="00414E6E" w:rsidP="004A6C01">
            <w:pPr>
              <w:tabs>
                <w:tab w:val="left" w:pos="4208"/>
              </w:tabs>
              <w:jc w:val="center"/>
            </w:pPr>
            <w:r w:rsidRPr="0060538C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DCD8" w14:textId="77777777" w:rsidR="00414E6E" w:rsidRPr="0060538C" w:rsidRDefault="00414E6E" w:rsidP="0060538C">
            <w:r w:rsidRPr="0060538C">
              <w:rPr>
                <w:sz w:val="22"/>
                <w:szCs w:val="22"/>
              </w:rPr>
              <w:t>Дополнительная общеобразовательная программа «Исследователи природы»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83025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Торгашова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E804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09C80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14-17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09313" w14:textId="07A574B9" w:rsidR="00414E6E" w:rsidRPr="0060538C" w:rsidRDefault="00587688" w:rsidP="00587688">
            <w:pPr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D5613D" w:rsidRPr="0060538C">
              <w:rPr>
                <w:sz w:val="22"/>
                <w:szCs w:val="22"/>
              </w:rPr>
              <w:t>4</w:t>
            </w:r>
            <w:r w:rsidR="00983336" w:rsidRPr="0060538C">
              <w:rPr>
                <w:sz w:val="22"/>
                <w:szCs w:val="22"/>
              </w:rPr>
              <w:t>,5</w:t>
            </w:r>
          </w:p>
        </w:tc>
      </w:tr>
      <w:tr w:rsidR="00414E6E" w:rsidRPr="0060538C" w14:paraId="4FEE4A19" w14:textId="77777777" w:rsidTr="0060538C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0FB8BB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A102E5" w14:textId="54F206B1" w:rsidR="00414E6E" w:rsidRPr="0060538C" w:rsidRDefault="00414E6E" w:rsidP="0060538C">
            <w:pPr>
              <w:jc w:val="both"/>
            </w:pPr>
            <w:r w:rsidRPr="0060538C">
              <w:rPr>
                <w:sz w:val="22"/>
                <w:szCs w:val="22"/>
              </w:rPr>
              <w:t>Дополнительная общеобразовательная</w:t>
            </w:r>
            <w:r w:rsidR="0060538C">
              <w:rPr>
                <w:sz w:val="22"/>
                <w:szCs w:val="22"/>
              </w:rPr>
              <w:t xml:space="preserve"> </w:t>
            </w:r>
            <w:r w:rsidRPr="0060538C">
              <w:rPr>
                <w:sz w:val="22"/>
                <w:szCs w:val="22"/>
              </w:rPr>
              <w:t>программа «Охрана окружающей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8C317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Немкова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1102A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 xml:space="preserve"> 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B5E7AF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12-15 лет</w:t>
            </w:r>
          </w:p>
          <w:p w14:paraId="478608E7" w14:textId="77777777" w:rsidR="00414E6E" w:rsidRPr="0060538C" w:rsidRDefault="00414E6E" w:rsidP="004A6C01">
            <w:r w:rsidRPr="00605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106825" w14:textId="77777777" w:rsidR="00414E6E" w:rsidRPr="0060538C" w:rsidRDefault="00D5613D" w:rsidP="00587688">
            <w:pPr>
              <w:spacing w:after="200" w:line="276" w:lineRule="auto"/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336956" w:rsidRPr="0060538C">
              <w:rPr>
                <w:sz w:val="22"/>
                <w:szCs w:val="22"/>
              </w:rPr>
              <w:t>5</w:t>
            </w:r>
          </w:p>
          <w:p w14:paraId="1C7858AB" w14:textId="77777777" w:rsidR="00414E6E" w:rsidRPr="0060538C" w:rsidRDefault="00414E6E" w:rsidP="00587688">
            <w:pPr>
              <w:jc w:val="center"/>
            </w:pPr>
          </w:p>
        </w:tc>
      </w:tr>
      <w:tr w:rsidR="00414E6E" w:rsidRPr="0060538C" w14:paraId="2AA35390" w14:textId="77777777" w:rsidTr="0060538C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9D80D8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8F988" w14:textId="63F7A3F1" w:rsidR="00414E6E" w:rsidRPr="0060538C" w:rsidRDefault="00414E6E" w:rsidP="0060538C">
            <w:pPr>
              <w:jc w:val="both"/>
            </w:pPr>
            <w:r w:rsidRPr="0060538C">
              <w:rPr>
                <w:sz w:val="22"/>
                <w:szCs w:val="22"/>
              </w:rPr>
              <w:t>Дополнительная общеобразовательная программа «Природа родного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9C23A" w14:textId="77777777" w:rsidR="00414E6E" w:rsidRPr="0060538C" w:rsidRDefault="00414E6E" w:rsidP="004A6C01">
            <w:pPr>
              <w:jc w:val="center"/>
            </w:pPr>
            <w:proofErr w:type="spellStart"/>
            <w:r w:rsidRPr="0060538C">
              <w:rPr>
                <w:sz w:val="22"/>
                <w:szCs w:val="22"/>
              </w:rPr>
              <w:t>Ишмухаметова</w:t>
            </w:r>
            <w:proofErr w:type="spellEnd"/>
            <w:r w:rsidRPr="0060538C">
              <w:rPr>
                <w:sz w:val="22"/>
                <w:szCs w:val="22"/>
              </w:rPr>
              <w:t xml:space="preserve"> </w:t>
            </w:r>
            <w:proofErr w:type="gramStart"/>
            <w:r w:rsidRPr="0060538C">
              <w:rPr>
                <w:sz w:val="22"/>
                <w:szCs w:val="22"/>
              </w:rPr>
              <w:t>С.А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7D1385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62B719" w14:textId="77777777" w:rsidR="00414E6E" w:rsidRPr="0060538C" w:rsidRDefault="00414E6E" w:rsidP="004A6C01">
            <w:pPr>
              <w:jc w:val="center"/>
            </w:pPr>
            <w:r w:rsidRPr="0060538C">
              <w:rPr>
                <w:sz w:val="22"/>
                <w:szCs w:val="22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171591" w14:textId="77777777" w:rsidR="00414E6E" w:rsidRPr="0060538C" w:rsidRDefault="00587688" w:rsidP="00587688">
            <w:pPr>
              <w:jc w:val="center"/>
            </w:pPr>
            <w:r w:rsidRPr="0060538C">
              <w:rPr>
                <w:sz w:val="22"/>
                <w:szCs w:val="22"/>
              </w:rPr>
              <w:t>8</w:t>
            </w:r>
            <w:r w:rsidR="00336956" w:rsidRPr="0060538C">
              <w:rPr>
                <w:sz w:val="22"/>
                <w:szCs w:val="22"/>
              </w:rPr>
              <w:t>6</w:t>
            </w:r>
          </w:p>
        </w:tc>
      </w:tr>
    </w:tbl>
    <w:p w14:paraId="56C986C4" w14:textId="77777777" w:rsidR="00414E6E" w:rsidRDefault="00410FAA" w:rsidP="00410FAA">
      <w:pPr>
        <w:tabs>
          <w:tab w:val="left" w:pos="42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4E6E">
        <w:rPr>
          <w:sz w:val="28"/>
          <w:szCs w:val="28"/>
        </w:rPr>
        <w:t xml:space="preserve"> </w:t>
      </w:r>
    </w:p>
    <w:p w14:paraId="0C43E3AD" w14:textId="77777777" w:rsidR="00410FAA" w:rsidRPr="004F24DA" w:rsidRDefault="00414E6E" w:rsidP="00410FAA">
      <w:pPr>
        <w:tabs>
          <w:tab w:val="left" w:pos="4208"/>
        </w:tabs>
      </w:pPr>
      <w:r>
        <w:rPr>
          <w:b/>
          <w:bCs/>
          <w:sz w:val="28"/>
          <w:szCs w:val="28"/>
        </w:rPr>
        <w:t xml:space="preserve">                                      </w:t>
      </w:r>
      <w:r w:rsidR="00410FAA">
        <w:rPr>
          <w:b/>
          <w:bCs/>
          <w:sz w:val="28"/>
          <w:szCs w:val="28"/>
        </w:rPr>
        <w:t xml:space="preserve"> </w:t>
      </w:r>
      <w:r w:rsidR="00410FAA" w:rsidRPr="004F24DA">
        <w:t>Туристско-краеведческое направление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52"/>
        <w:gridCol w:w="1985"/>
        <w:gridCol w:w="1134"/>
        <w:gridCol w:w="1276"/>
        <w:gridCol w:w="1701"/>
      </w:tblGrid>
      <w:tr w:rsidR="00414E6E" w:rsidRPr="009D7700" w14:paraId="55C795D8" w14:textId="77777777" w:rsidTr="009D7700">
        <w:trPr>
          <w:trHeight w:val="13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087D" w14:textId="77777777" w:rsidR="00414E6E" w:rsidRPr="009D7700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9D770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C766E" w14:textId="77777777" w:rsidR="00414E6E" w:rsidRPr="009D7700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9D7700">
              <w:rPr>
                <w:b/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3DB0" w14:textId="77777777" w:rsidR="00414E6E" w:rsidRPr="009D7700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9D7700">
              <w:rPr>
                <w:b/>
                <w:bCs/>
                <w:sz w:val="22"/>
                <w:szCs w:val="22"/>
              </w:rPr>
              <w:t>Ф.И.О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8013" w14:textId="77777777" w:rsidR="00414E6E" w:rsidRPr="009D7700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9D7700">
              <w:rPr>
                <w:b/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52B8D" w14:textId="77777777" w:rsidR="00414E6E" w:rsidRPr="009D7700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9D7700">
              <w:rPr>
                <w:b/>
                <w:bCs/>
                <w:sz w:val="22"/>
                <w:szCs w:val="22"/>
              </w:rPr>
              <w:t>Возраст</w:t>
            </w:r>
          </w:p>
          <w:p w14:paraId="3444811D" w14:textId="77777777" w:rsidR="00414E6E" w:rsidRPr="009D7700" w:rsidRDefault="00414E6E" w:rsidP="00414E6E">
            <w:pPr>
              <w:tabs>
                <w:tab w:val="left" w:pos="4208"/>
              </w:tabs>
              <w:rPr>
                <w:b/>
                <w:bCs/>
              </w:rPr>
            </w:pPr>
            <w:r w:rsidRPr="009D7700">
              <w:rPr>
                <w:b/>
                <w:bCs/>
                <w:sz w:val="22"/>
                <w:szCs w:val="22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F48D" w14:textId="77777777" w:rsidR="00414E6E" w:rsidRPr="009D7700" w:rsidRDefault="00414E6E" w:rsidP="00414E6E">
            <w:pPr>
              <w:spacing w:after="200" w:line="276" w:lineRule="auto"/>
              <w:rPr>
                <w:b/>
                <w:bCs/>
              </w:rPr>
            </w:pPr>
            <w:r w:rsidRPr="009D7700">
              <w:rPr>
                <w:b/>
                <w:bCs/>
                <w:sz w:val="22"/>
                <w:szCs w:val="22"/>
              </w:rPr>
              <w:t xml:space="preserve">Степень усвоения </w:t>
            </w:r>
            <w:proofErr w:type="spellStart"/>
            <w:r w:rsidRPr="009D7700">
              <w:rPr>
                <w:b/>
                <w:bCs/>
                <w:sz w:val="22"/>
                <w:szCs w:val="22"/>
              </w:rPr>
              <w:t>програмного</w:t>
            </w:r>
            <w:proofErr w:type="spellEnd"/>
            <w:r w:rsidRPr="009D7700">
              <w:rPr>
                <w:b/>
                <w:bCs/>
                <w:sz w:val="22"/>
                <w:szCs w:val="22"/>
              </w:rPr>
              <w:t xml:space="preserve"> материала</w:t>
            </w:r>
          </w:p>
        </w:tc>
      </w:tr>
      <w:tr w:rsidR="00414E6E" w:rsidRPr="009D7700" w14:paraId="04DE142E" w14:textId="77777777" w:rsidTr="009D7700">
        <w:trPr>
          <w:trHeight w:val="6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6A64" w14:textId="77777777" w:rsidR="00414E6E" w:rsidRPr="009D7700" w:rsidRDefault="00414E6E" w:rsidP="004A6C01">
            <w:pPr>
              <w:tabs>
                <w:tab w:val="left" w:pos="4208"/>
              </w:tabs>
              <w:jc w:val="center"/>
            </w:pPr>
            <w:r w:rsidRPr="009D7700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5FE3" w14:textId="77777777" w:rsidR="00414E6E" w:rsidRPr="009D7700" w:rsidRDefault="00414E6E" w:rsidP="004A6C01">
            <w:pPr>
              <w:tabs>
                <w:tab w:val="left" w:pos="4208"/>
              </w:tabs>
              <w:jc w:val="center"/>
            </w:pPr>
            <w:r w:rsidRPr="009D7700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gramStart"/>
            <w:r w:rsidRPr="009D7700">
              <w:rPr>
                <w:sz w:val="22"/>
                <w:szCs w:val="22"/>
              </w:rPr>
              <w:t>программа  «</w:t>
            </w:r>
            <w:proofErr w:type="gramEnd"/>
            <w:r w:rsidRPr="009D7700">
              <w:rPr>
                <w:sz w:val="22"/>
                <w:szCs w:val="22"/>
              </w:rPr>
              <w:t>Юные туристы»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DD4DF9" w14:textId="77777777" w:rsidR="00414E6E" w:rsidRPr="009D7700" w:rsidRDefault="00414E6E" w:rsidP="004A6C01">
            <w:pPr>
              <w:jc w:val="center"/>
            </w:pPr>
            <w:proofErr w:type="spellStart"/>
            <w:r w:rsidRPr="009D7700">
              <w:rPr>
                <w:sz w:val="22"/>
                <w:szCs w:val="22"/>
              </w:rPr>
              <w:t>Хаиров</w:t>
            </w:r>
            <w:proofErr w:type="spellEnd"/>
            <w:r w:rsidRPr="009D7700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052060" w14:textId="77777777" w:rsidR="00414E6E" w:rsidRPr="009D7700" w:rsidRDefault="00414E6E" w:rsidP="004A6C01">
            <w:pPr>
              <w:jc w:val="center"/>
            </w:pPr>
            <w:r w:rsidRPr="009D7700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B7D153" w14:textId="77777777" w:rsidR="00414E6E" w:rsidRPr="009D7700" w:rsidRDefault="00414E6E" w:rsidP="004A6C01">
            <w:pPr>
              <w:jc w:val="center"/>
            </w:pPr>
            <w:r w:rsidRPr="009D7700">
              <w:rPr>
                <w:sz w:val="22"/>
                <w:szCs w:val="22"/>
              </w:rPr>
              <w:t>10-18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63DCE" w14:textId="2D619020" w:rsidR="00414E6E" w:rsidRPr="009D7700" w:rsidRDefault="00587688" w:rsidP="00587688">
            <w:pPr>
              <w:jc w:val="center"/>
            </w:pPr>
            <w:r w:rsidRPr="009D7700">
              <w:rPr>
                <w:sz w:val="22"/>
                <w:szCs w:val="22"/>
              </w:rPr>
              <w:t>8</w:t>
            </w:r>
            <w:r w:rsidR="00336956" w:rsidRPr="009D7700">
              <w:rPr>
                <w:sz w:val="22"/>
                <w:szCs w:val="22"/>
              </w:rPr>
              <w:t>5</w:t>
            </w:r>
            <w:r w:rsidR="00983336" w:rsidRPr="009D7700">
              <w:rPr>
                <w:sz w:val="22"/>
                <w:szCs w:val="22"/>
              </w:rPr>
              <w:t>,3</w:t>
            </w:r>
          </w:p>
        </w:tc>
      </w:tr>
      <w:tr w:rsidR="00414E6E" w:rsidRPr="009D7700" w14:paraId="7D217BBF" w14:textId="77777777" w:rsidTr="009D7700">
        <w:trPr>
          <w:trHeight w:val="596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B9439B" w14:textId="0B6294D8" w:rsidR="00414E6E" w:rsidRPr="009D7700" w:rsidRDefault="00180057" w:rsidP="004A6C01">
            <w:r w:rsidRPr="009D7700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7EDA" w14:textId="6F15622F" w:rsidR="00414E6E" w:rsidRPr="009D7700" w:rsidRDefault="00180057" w:rsidP="004A6C01">
            <w:r w:rsidRPr="009D7700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gramStart"/>
            <w:r w:rsidRPr="009D7700">
              <w:rPr>
                <w:sz w:val="22"/>
                <w:szCs w:val="22"/>
              </w:rPr>
              <w:t>программа  «</w:t>
            </w:r>
            <w:proofErr w:type="gramEnd"/>
            <w:r w:rsidRPr="009D7700">
              <w:rPr>
                <w:sz w:val="22"/>
                <w:szCs w:val="22"/>
              </w:rPr>
              <w:t>Юные краеведы»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067777" w14:textId="77777777" w:rsidR="00414E6E" w:rsidRPr="009D7700" w:rsidRDefault="00414E6E" w:rsidP="004A6C01">
            <w:pPr>
              <w:jc w:val="center"/>
            </w:pPr>
            <w:r w:rsidRPr="009D7700">
              <w:rPr>
                <w:sz w:val="22"/>
                <w:szCs w:val="22"/>
              </w:rPr>
              <w:t>Шадрина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21FD41" w14:textId="77777777" w:rsidR="00414E6E" w:rsidRPr="009D7700" w:rsidRDefault="00414E6E" w:rsidP="004A6C01">
            <w:r w:rsidRPr="009D7700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FD652E" w14:textId="77777777" w:rsidR="00414E6E" w:rsidRPr="009D7700" w:rsidRDefault="00414E6E" w:rsidP="004A6C01">
            <w:pPr>
              <w:jc w:val="center"/>
            </w:pPr>
            <w:r w:rsidRPr="009D7700">
              <w:rPr>
                <w:sz w:val="22"/>
                <w:szCs w:val="22"/>
              </w:rPr>
              <w:t>9-12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F62E4" w14:textId="267FB875" w:rsidR="00414E6E" w:rsidRPr="009D7700" w:rsidRDefault="001E3817" w:rsidP="00587688">
            <w:pPr>
              <w:jc w:val="center"/>
            </w:pPr>
            <w:r w:rsidRPr="009D7700">
              <w:rPr>
                <w:sz w:val="22"/>
                <w:szCs w:val="22"/>
              </w:rPr>
              <w:t>8</w:t>
            </w:r>
            <w:r w:rsidR="00336956" w:rsidRPr="009D7700">
              <w:rPr>
                <w:sz w:val="22"/>
                <w:szCs w:val="22"/>
              </w:rPr>
              <w:t>5</w:t>
            </w:r>
            <w:r w:rsidR="00983336" w:rsidRPr="009D7700">
              <w:rPr>
                <w:sz w:val="22"/>
                <w:szCs w:val="22"/>
              </w:rPr>
              <w:t>,5</w:t>
            </w:r>
          </w:p>
        </w:tc>
      </w:tr>
      <w:tr w:rsidR="00414E6E" w:rsidRPr="009D7700" w14:paraId="13A03045" w14:textId="77777777" w:rsidTr="009D7700">
        <w:trPr>
          <w:trHeight w:val="369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5410" w14:textId="77777777" w:rsidR="00414E6E" w:rsidRPr="009D7700" w:rsidRDefault="00414E6E" w:rsidP="004A6C01">
            <w:pPr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9F16" w14:textId="77777777" w:rsidR="00414E6E" w:rsidRPr="009D7700" w:rsidRDefault="00414E6E" w:rsidP="004A6C0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1EE73" w14:textId="77777777" w:rsidR="00414E6E" w:rsidRPr="009D7700" w:rsidRDefault="00414E6E" w:rsidP="004A6C01">
            <w:pPr>
              <w:jc w:val="center"/>
            </w:pPr>
            <w:r w:rsidRPr="009D7700">
              <w:rPr>
                <w:sz w:val="22"/>
                <w:szCs w:val="22"/>
              </w:rPr>
              <w:t xml:space="preserve"> Аскарова Н.Р.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B59B59" w14:textId="77777777" w:rsidR="00414E6E" w:rsidRPr="009D7700" w:rsidRDefault="00414E6E" w:rsidP="004A6C01">
            <w:r w:rsidRPr="009D7700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15A2E9" w14:textId="77777777" w:rsidR="00414E6E" w:rsidRPr="009D7700" w:rsidRDefault="00414E6E" w:rsidP="004A6C01">
            <w:pPr>
              <w:jc w:val="center"/>
            </w:pPr>
            <w:r w:rsidRPr="009D7700">
              <w:rPr>
                <w:sz w:val="22"/>
                <w:szCs w:val="22"/>
              </w:rPr>
              <w:t xml:space="preserve">7-11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17AEF7" w14:textId="77777777" w:rsidR="00414E6E" w:rsidRPr="009D7700" w:rsidRDefault="00587688" w:rsidP="00587688">
            <w:pPr>
              <w:jc w:val="center"/>
            </w:pPr>
            <w:r w:rsidRPr="009D7700">
              <w:rPr>
                <w:sz w:val="22"/>
                <w:szCs w:val="22"/>
              </w:rPr>
              <w:t>8</w:t>
            </w:r>
            <w:r w:rsidR="00336956" w:rsidRPr="009D7700">
              <w:rPr>
                <w:sz w:val="22"/>
                <w:szCs w:val="22"/>
              </w:rPr>
              <w:t>6</w:t>
            </w:r>
          </w:p>
        </w:tc>
      </w:tr>
    </w:tbl>
    <w:p w14:paraId="7A8F533C" w14:textId="77777777" w:rsidR="009D7700" w:rsidRDefault="009D7700" w:rsidP="009D7700">
      <w:pPr>
        <w:rPr>
          <w:bCs/>
        </w:rPr>
      </w:pPr>
    </w:p>
    <w:p w14:paraId="63C63D37" w14:textId="100A69F3" w:rsidR="001410C7" w:rsidRPr="009D7700" w:rsidRDefault="00983336" w:rsidP="009D7700">
      <w:pPr>
        <w:rPr>
          <w:b/>
          <w:bCs/>
          <w:sz w:val="28"/>
          <w:szCs w:val="28"/>
        </w:rPr>
      </w:pPr>
      <w:r>
        <w:rPr>
          <w:bCs/>
        </w:rPr>
        <w:t xml:space="preserve">Степень усвоения программного материала в 2022г. составила 84,76%. В 2023г.- </w:t>
      </w:r>
      <w:r w:rsidR="00E032F7">
        <w:rPr>
          <w:bCs/>
        </w:rPr>
        <w:t xml:space="preserve">84,9%. </w:t>
      </w:r>
      <w:r w:rsidR="001410C7" w:rsidRPr="00234D2B">
        <w:rPr>
          <w:bCs/>
        </w:rPr>
        <w:t xml:space="preserve">Степень усвоения программного </w:t>
      </w:r>
      <w:r w:rsidR="009E4DB0">
        <w:rPr>
          <w:bCs/>
        </w:rPr>
        <w:t xml:space="preserve">материала </w:t>
      </w:r>
      <w:r w:rsidR="00336956">
        <w:rPr>
          <w:bCs/>
        </w:rPr>
        <w:t xml:space="preserve">повысилось на </w:t>
      </w:r>
      <w:r w:rsidR="00E032F7">
        <w:rPr>
          <w:bCs/>
        </w:rPr>
        <w:t xml:space="preserve">0,14 </w:t>
      </w:r>
      <w:r w:rsidR="004A6C01" w:rsidRPr="00234D2B">
        <w:rPr>
          <w:bCs/>
        </w:rPr>
        <w:t>%</w:t>
      </w:r>
    </w:p>
    <w:p w14:paraId="4D410CA9" w14:textId="1C8C680E" w:rsidR="00B14EFF" w:rsidRPr="00327C4E" w:rsidRDefault="004A6C01" w:rsidP="00F77A11">
      <w:pPr>
        <w:pStyle w:val="a5"/>
        <w:jc w:val="both"/>
        <w:rPr>
          <w:color w:val="000000"/>
        </w:rPr>
      </w:pPr>
      <w:r w:rsidRPr="00234D2B">
        <w:rPr>
          <w:color w:val="000000"/>
        </w:rPr>
        <w:t xml:space="preserve"> </w:t>
      </w:r>
      <w:r w:rsidR="00283EDD" w:rsidRPr="00CC2F62">
        <w:rPr>
          <w:b/>
          <w:color w:val="000000"/>
        </w:rPr>
        <w:t>6</w:t>
      </w:r>
      <w:r w:rsidR="00B14EFF" w:rsidRPr="00CC2F62">
        <w:rPr>
          <w:b/>
          <w:color w:val="000000"/>
        </w:rPr>
        <w:t>. Внутренняя система оценки качества образования</w:t>
      </w:r>
      <w:r w:rsidR="004D7FF6" w:rsidRPr="00CC2F62">
        <w:rPr>
          <w:b/>
          <w:color w:val="000000"/>
        </w:rPr>
        <w:t>.</w:t>
      </w:r>
    </w:p>
    <w:p w14:paraId="538F8BEE" w14:textId="77777777" w:rsidR="00DB17FB" w:rsidRPr="0069559C" w:rsidRDefault="00F66146" w:rsidP="00C72A36">
      <w:pPr>
        <w:pStyle w:val="a5"/>
        <w:jc w:val="both"/>
      </w:pPr>
      <w:r>
        <w:t xml:space="preserve">       </w:t>
      </w:r>
      <w:r w:rsidR="00B14EFF" w:rsidRPr="00852B3C">
        <w:t>Локальным актом, регламентирующим внутреннюю оценку качества образования</w:t>
      </w:r>
      <w:r w:rsidR="007D7CF5">
        <w:t xml:space="preserve"> является «Положение о внутренней системе оценки качества образования»</w:t>
      </w:r>
      <w:r w:rsidR="00BA1820">
        <w:t xml:space="preserve"> (далее</w:t>
      </w:r>
      <w:r w:rsidR="0069559C">
        <w:t xml:space="preserve"> </w:t>
      </w:r>
      <w:r w:rsidR="00BA1820">
        <w:t xml:space="preserve">-ВСОКО) </w:t>
      </w:r>
      <w:r w:rsidR="00D953CF">
        <w:t xml:space="preserve"> (приказ №</w:t>
      </w:r>
      <w:r w:rsidR="00234D2B">
        <w:t xml:space="preserve"> 60 ОД от 31.08.2021</w:t>
      </w:r>
      <w:r w:rsidR="00D953CF">
        <w:t>г</w:t>
      </w:r>
      <w:r w:rsidR="00D953CF" w:rsidRPr="00BA1820">
        <w:t>.)</w:t>
      </w:r>
      <w:r w:rsidR="00B14EFF" w:rsidRPr="00BA1820">
        <w:rPr>
          <w:b/>
          <w:bCs/>
          <w:color w:val="000000"/>
        </w:rPr>
        <w:t xml:space="preserve"> </w:t>
      </w:r>
      <w:r w:rsidR="00DB17FB" w:rsidRPr="00DB17FB">
        <w:t>Целью внутренней системы оценки качества образования является получение объективной информации о состоянии качества дополнительного образования, тенденциях его изменения и причинах, влияющих на его уровень</w:t>
      </w:r>
      <w:r w:rsidR="00DB17FB">
        <w:t>.</w:t>
      </w:r>
      <w:r w:rsidR="00BA1820" w:rsidRPr="00BA1820">
        <w:t xml:space="preserve"> В рамках ВСОКО оценивается: качество образовательных программ; качество условий реализации образовательных программ; качество образовательных результатов учащихся;</w:t>
      </w:r>
      <w:r w:rsidR="00BA1820" w:rsidRPr="007E7949">
        <w:rPr>
          <w:sz w:val="28"/>
          <w:szCs w:val="28"/>
        </w:rPr>
        <w:t xml:space="preserve"> </w:t>
      </w:r>
      <w:r w:rsidR="00BA1820" w:rsidRPr="00BA1820">
        <w:t>удовлетворенность потребителей качеством образования</w:t>
      </w:r>
      <w:r w:rsidR="00BA1820" w:rsidRPr="00DB17FB">
        <w:t xml:space="preserve">. </w:t>
      </w:r>
      <w:r w:rsidR="00DB17FB" w:rsidRPr="00DB17FB">
        <w:t xml:space="preserve"> Основными задачами внутренней системы оценки качества образования являются:</w:t>
      </w:r>
      <w:r w:rsidR="0069559C">
        <w:t xml:space="preserve"> </w:t>
      </w:r>
      <w:r w:rsidR="00DB17FB" w:rsidRPr="00DB17FB">
        <w:t xml:space="preserve">формирование единого понимания критериев дополнительного образования и подходов к его измерению; информационное, аналитическое и экспертное обеспечение мониторинга системы дополнительного образования в учреждении; разработка единой информационно-технологической базы системы оценки качества </w:t>
      </w:r>
      <w:r w:rsidR="00DB17FB" w:rsidRPr="00DB17FB">
        <w:lastRenderedPageBreak/>
        <w:t>дополнительного образования;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  <w:r w:rsidR="0069559C">
        <w:t xml:space="preserve"> </w:t>
      </w:r>
      <w:r w:rsidR="00DB17FB" w:rsidRPr="00DB17FB">
        <w:t>выявление факторов, влияющих на повышение качест</w:t>
      </w:r>
      <w:r w:rsidR="0069559C">
        <w:t xml:space="preserve">ва дополнительного образования; </w:t>
      </w:r>
      <w:r w:rsidR="00DB17FB" w:rsidRPr="00DB17FB">
        <w:t xml:space="preserve">повышение квалификации педагогических работников, аттестации педагогов, индивидуальных достижений учащихся; </w:t>
      </w:r>
      <w:r w:rsidR="0069559C">
        <w:t xml:space="preserve"> </w:t>
      </w:r>
      <w:r w:rsidR="00DB17FB" w:rsidRPr="00DB17FB">
        <w:t>реализация механизмов общественной экспертизы, гласности и коллегиальности при принятии стратегических решений в области</w:t>
      </w:r>
      <w:r w:rsidR="00DB17FB" w:rsidRPr="004556B7">
        <w:rPr>
          <w:sz w:val="28"/>
          <w:szCs w:val="28"/>
        </w:rPr>
        <w:t xml:space="preserve"> </w:t>
      </w:r>
      <w:r w:rsidR="00DB17FB" w:rsidRPr="0069559C">
        <w:t xml:space="preserve">оценки качества дополнительного образования детей. </w:t>
      </w:r>
    </w:p>
    <w:p w14:paraId="44F80FD0" w14:textId="77777777" w:rsidR="00BA1820" w:rsidRPr="00312629" w:rsidRDefault="00BA1820" w:rsidP="00F77A11">
      <w:pPr>
        <w:pStyle w:val="a5"/>
        <w:jc w:val="both"/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4252"/>
        <w:gridCol w:w="6346"/>
      </w:tblGrid>
      <w:tr w:rsidR="007F746D" w:rsidRPr="00ED24C6" w14:paraId="6CD8C5F7" w14:textId="77777777" w:rsidTr="0003368E">
        <w:tc>
          <w:tcPr>
            <w:tcW w:w="4252" w:type="dxa"/>
          </w:tcPr>
          <w:p w14:paraId="7B837D0B" w14:textId="77777777" w:rsidR="007F746D" w:rsidRPr="00ED24C6" w:rsidRDefault="007F746D" w:rsidP="00F77A11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 xml:space="preserve">    Показатели деятельности</w:t>
            </w:r>
          </w:p>
        </w:tc>
        <w:tc>
          <w:tcPr>
            <w:tcW w:w="6346" w:type="dxa"/>
          </w:tcPr>
          <w:p w14:paraId="7E611111" w14:textId="77777777" w:rsidR="007F746D" w:rsidRPr="00ED24C6" w:rsidRDefault="007F746D" w:rsidP="00F77A11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 xml:space="preserve">                      Результативность</w:t>
            </w:r>
          </w:p>
        </w:tc>
      </w:tr>
      <w:tr w:rsidR="007F746D" w:rsidRPr="00ED24C6" w14:paraId="368D8E52" w14:textId="77777777" w:rsidTr="0003368E">
        <w:tc>
          <w:tcPr>
            <w:tcW w:w="4252" w:type="dxa"/>
          </w:tcPr>
          <w:p w14:paraId="532F7A42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доступность дополнительного образования</w:t>
            </w:r>
          </w:p>
        </w:tc>
        <w:tc>
          <w:tcPr>
            <w:tcW w:w="6346" w:type="dxa"/>
          </w:tcPr>
          <w:p w14:paraId="5F72149C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100%</w:t>
            </w:r>
          </w:p>
        </w:tc>
      </w:tr>
      <w:tr w:rsidR="007F746D" w:rsidRPr="00ED24C6" w14:paraId="13A626F2" w14:textId="77777777" w:rsidTr="0003368E">
        <w:tc>
          <w:tcPr>
            <w:tcW w:w="4252" w:type="dxa"/>
          </w:tcPr>
          <w:p w14:paraId="6F99BDF9" w14:textId="724666E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успешность освоения учащимися дополнительных</w:t>
            </w:r>
            <w:r w:rsidR="004F24DA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t>общеобразовательных программ</w:t>
            </w:r>
          </w:p>
        </w:tc>
        <w:tc>
          <w:tcPr>
            <w:tcW w:w="6346" w:type="dxa"/>
          </w:tcPr>
          <w:p w14:paraId="7819DFA8" w14:textId="568365B7" w:rsidR="007F746D" w:rsidRPr="00ED24C6" w:rsidRDefault="00336956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84,</w:t>
            </w:r>
            <w:r w:rsidR="00F77E8F" w:rsidRPr="00ED24C6">
              <w:rPr>
                <w:sz w:val="22"/>
                <w:szCs w:val="22"/>
              </w:rPr>
              <w:t>9</w:t>
            </w:r>
            <w:r w:rsidR="007F746D" w:rsidRPr="00ED24C6">
              <w:rPr>
                <w:sz w:val="22"/>
                <w:szCs w:val="22"/>
              </w:rPr>
              <w:t>%</w:t>
            </w:r>
          </w:p>
        </w:tc>
      </w:tr>
      <w:tr w:rsidR="007F746D" w:rsidRPr="00ED24C6" w14:paraId="74DE9D84" w14:textId="77777777" w:rsidTr="0003368E">
        <w:tc>
          <w:tcPr>
            <w:tcW w:w="4252" w:type="dxa"/>
          </w:tcPr>
          <w:p w14:paraId="6830CF94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эффективность использования материально-технического обеспечения</w:t>
            </w:r>
          </w:p>
        </w:tc>
        <w:tc>
          <w:tcPr>
            <w:tcW w:w="6346" w:type="dxa"/>
          </w:tcPr>
          <w:p w14:paraId="33984D6A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доступ к сети интернет в учебных кабинетах позволяет использовать этот ресурс для решения задач обучения по индивидуальным образовательным траекториям, наличие туристического снаряжения позволяет повысить результативность участия в туристических мероприятиях</w:t>
            </w:r>
          </w:p>
        </w:tc>
      </w:tr>
      <w:tr w:rsidR="007F746D" w:rsidRPr="00ED24C6" w14:paraId="27C3ADDC" w14:textId="77777777" w:rsidTr="0003368E">
        <w:tc>
          <w:tcPr>
            <w:tcW w:w="4252" w:type="dxa"/>
          </w:tcPr>
          <w:p w14:paraId="1B4DD222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результативность воспитательной работы</w:t>
            </w:r>
          </w:p>
        </w:tc>
        <w:tc>
          <w:tcPr>
            <w:tcW w:w="6346" w:type="dxa"/>
          </w:tcPr>
          <w:p w14:paraId="13831B86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создано единое воспитательное пространство на основе интеллектуального развития, профессионального самоопределения и образовательно-развивающей деятельности подростков</w:t>
            </w:r>
          </w:p>
        </w:tc>
      </w:tr>
      <w:tr w:rsidR="007F746D" w:rsidRPr="00ED24C6" w14:paraId="48615CD2" w14:textId="77777777" w:rsidTr="0003368E">
        <w:tc>
          <w:tcPr>
            <w:tcW w:w="4252" w:type="dxa"/>
          </w:tcPr>
          <w:p w14:paraId="18F1A405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безопасность образовательного пространства</w:t>
            </w:r>
          </w:p>
        </w:tc>
        <w:tc>
          <w:tcPr>
            <w:tcW w:w="6346" w:type="dxa"/>
          </w:tcPr>
          <w:p w14:paraId="092E1828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функционируют локальные акты по соблюдению безопасности, проводятся профилактические мероприятия с учащимися и родителями, проводятся тренировочные эвакуации</w:t>
            </w:r>
          </w:p>
        </w:tc>
      </w:tr>
      <w:tr w:rsidR="007F746D" w:rsidRPr="00ED24C6" w14:paraId="0E14B9F5" w14:textId="77777777" w:rsidTr="0003368E">
        <w:tc>
          <w:tcPr>
            <w:tcW w:w="4252" w:type="dxa"/>
          </w:tcPr>
          <w:p w14:paraId="5A32B729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уровень кадрового потенциала</w:t>
            </w:r>
          </w:p>
        </w:tc>
        <w:tc>
          <w:tcPr>
            <w:tcW w:w="6346" w:type="dxa"/>
          </w:tcPr>
          <w:p w14:paraId="66A975AF" w14:textId="11E693EC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образовательная деятельность в Учреждении обеспечена квалифицированным профессиональным педагогическим составом; кадровый потенциал динамично развивается на основе целенаправленной работы по повышению квалификации педагогов</w:t>
            </w:r>
            <w:r w:rsidR="00460117" w:rsidRPr="00ED24C6">
              <w:rPr>
                <w:sz w:val="22"/>
                <w:szCs w:val="22"/>
              </w:rPr>
              <w:t>. Все педагоги учреждения соответствуют базовым требованиям профессионального стандарта для обобщённой трудовой функции «преподавание по дополнительным общеобразовательным программа»</w:t>
            </w:r>
          </w:p>
        </w:tc>
      </w:tr>
      <w:tr w:rsidR="007F746D" w:rsidRPr="00ED24C6" w14:paraId="703DE741" w14:textId="77777777" w:rsidTr="0003368E">
        <w:tc>
          <w:tcPr>
            <w:tcW w:w="4252" w:type="dxa"/>
          </w:tcPr>
          <w:p w14:paraId="4C2E9763" w14:textId="77777777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степень открытости системы образования</w:t>
            </w:r>
          </w:p>
        </w:tc>
        <w:tc>
          <w:tcPr>
            <w:tcW w:w="6346" w:type="dxa"/>
          </w:tcPr>
          <w:p w14:paraId="32729153" w14:textId="2B5790D3" w:rsidR="007F746D" w:rsidRPr="00ED24C6" w:rsidRDefault="007F746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ведётся сотрудничество</w:t>
            </w:r>
            <w:r w:rsidR="004F24DA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t>с общеобразовательными учреждениями по реализации общеобразовательных программ в части внеурочной деятельности</w:t>
            </w:r>
          </w:p>
        </w:tc>
      </w:tr>
    </w:tbl>
    <w:p w14:paraId="08073677" w14:textId="3034F66C" w:rsidR="00327C4E" w:rsidRDefault="00000B29" w:rsidP="00F77A11">
      <w:pPr>
        <w:pStyle w:val="a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</w:p>
    <w:p w14:paraId="7D942343" w14:textId="367D18B3" w:rsidR="00000B29" w:rsidRPr="00000B29" w:rsidRDefault="00327C4E" w:rsidP="00F77A11">
      <w:pPr>
        <w:pStyle w:val="a5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="00000B29">
        <w:rPr>
          <w:b/>
          <w:bCs/>
          <w:color w:val="000000"/>
        </w:rPr>
        <w:t xml:space="preserve">  </w:t>
      </w:r>
      <w:r w:rsidR="00285914">
        <w:rPr>
          <w:b/>
          <w:bCs/>
          <w:color w:val="000000"/>
        </w:rPr>
        <w:t xml:space="preserve">Мониторинг личностного развития учащихся </w:t>
      </w:r>
    </w:p>
    <w:tbl>
      <w:tblPr>
        <w:tblStyle w:val="a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992"/>
        <w:gridCol w:w="851"/>
        <w:gridCol w:w="992"/>
        <w:gridCol w:w="992"/>
        <w:gridCol w:w="993"/>
        <w:gridCol w:w="237"/>
        <w:gridCol w:w="755"/>
      </w:tblGrid>
      <w:tr w:rsidR="00867489" w:rsidRPr="00ED24C6" w14:paraId="4B9CDEC6" w14:textId="77777777" w:rsidTr="007079CD">
        <w:trPr>
          <w:trHeight w:val="1569"/>
        </w:trPr>
        <w:tc>
          <w:tcPr>
            <w:tcW w:w="426" w:type="dxa"/>
            <w:vMerge w:val="restart"/>
          </w:tcPr>
          <w:p w14:paraId="3719B3FB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</w:tcPr>
          <w:p w14:paraId="701A7AB9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Диагностируемое личностное качество (показатель сформированности)</w:t>
            </w:r>
          </w:p>
        </w:tc>
        <w:tc>
          <w:tcPr>
            <w:tcW w:w="2126" w:type="dxa"/>
            <w:vMerge w:val="restart"/>
          </w:tcPr>
          <w:p w14:paraId="42E3038B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bCs/>
                <w:color w:val="000000"/>
                <w:sz w:val="22"/>
                <w:szCs w:val="22"/>
              </w:rPr>
              <w:t>Предмет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bCs/>
                <w:color w:val="000000"/>
                <w:sz w:val="22"/>
                <w:szCs w:val="22"/>
              </w:rPr>
              <w:t>мониторинга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bCs/>
                <w:color w:val="000000"/>
                <w:sz w:val="22"/>
                <w:szCs w:val="22"/>
              </w:rPr>
              <w:t>по показателю</w:t>
            </w:r>
          </w:p>
        </w:tc>
        <w:tc>
          <w:tcPr>
            <w:tcW w:w="992" w:type="dxa"/>
            <w:vMerge w:val="restart"/>
          </w:tcPr>
          <w:p w14:paraId="1A0BBA8C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Оценочная процедура</w:t>
            </w:r>
          </w:p>
        </w:tc>
        <w:tc>
          <w:tcPr>
            <w:tcW w:w="851" w:type="dxa"/>
            <w:vMerge w:val="restart"/>
          </w:tcPr>
          <w:p w14:paraId="4F005889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Общее количество учащихся  </w:t>
            </w:r>
          </w:p>
        </w:tc>
        <w:tc>
          <w:tcPr>
            <w:tcW w:w="1984" w:type="dxa"/>
            <w:gridSpan w:val="2"/>
          </w:tcPr>
          <w:p w14:paraId="5B516B24" w14:textId="2C1F9563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ED24C6">
              <w:rPr>
                <w:sz w:val="22"/>
                <w:szCs w:val="22"/>
              </w:rPr>
              <w:t>Количество</w:t>
            </w:r>
            <w:r w:rsidR="004F24DA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t>учащихся</w:t>
            </w:r>
            <w:proofErr w:type="gramEnd"/>
            <w:r w:rsidRPr="00ED24C6">
              <w:rPr>
                <w:sz w:val="22"/>
                <w:szCs w:val="22"/>
              </w:rPr>
              <w:t xml:space="preserve"> обладающих личностным качеством (чел.)</w:t>
            </w:r>
          </w:p>
        </w:tc>
        <w:tc>
          <w:tcPr>
            <w:tcW w:w="1985" w:type="dxa"/>
            <w:gridSpan w:val="3"/>
          </w:tcPr>
          <w:p w14:paraId="5D882914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Учащиеся, обладающие личностным качеством (%)</w:t>
            </w:r>
          </w:p>
        </w:tc>
      </w:tr>
      <w:tr w:rsidR="00867489" w:rsidRPr="00ED24C6" w14:paraId="524A69F1" w14:textId="4E5F9253" w:rsidTr="007079CD">
        <w:trPr>
          <w:trHeight w:val="636"/>
        </w:trPr>
        <w:tc>
          <w:tcPr>
            <w:tcW w:w="426" w:type="dxa"/>
            <w:vMerge/>
          </w:tcPr>
          <w:p w14:paraId="7E190086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0360706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3B82BD9" w14:textId="77777777" w:rsidR="00867489" w:rsidRPr="00ED24C6" w:rsidRDefault="00867489" w:rsidP="00F77A11">
            <w:pPr>
              <w:pStyle w:val="a5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B770649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039124A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7F4659" w14:textId="43BCF32F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14:paraId="4E90E6CE" w14:textId="38249CFB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2023г.</w:t>
            </w:r>
          </w:p>
        </w:tc>
        <w:tc>
          <w:tcPr>
            <w:tcW w:w="993" w:type="dxa"/>
          </w:tcPr>
          <w:p w14:paraId="35BA9748" w14:textId="3526D4CA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  <w:gridSpan w:val="2"/>
          </w:tcPr>
          <w:p w14:paraId="437D684C" w14:textId="62317811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2023г.</w:t>
            </w:r>
          </w:p>
        </w:tc>
      </w:tr>
      <w:tr w:rsidR="00867489" w:rsidRPr="00ED24C6" w14:paraId="169F7B43" w14:textId="1AF612CD" w:rsidTr="007079CD">
        <w:trPr>
          <w:trHeight w:val="1495"/>
        </w:trPr>
        <w:tc>
          <w:tcPr>
            <w:tcW w:w="426" w:type="dxa"/>
          </w:tcPr>
          <w:p w14:paraId="5C1B2B18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9511768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Сформированность личностных универсальных учебных действий </w:t>
            </w:r>
            <w:r w:rsidRPr="00ED24C6">
              <w:rPr>
                <w:color w:val="000000"/>
                <w:sz w:val="22"/>
                <w:szCs w:val="22"/>
              </w:rPr>
              <w:t>(готовность 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способность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к</w:t>
            </w:r>
            <w:r w:rsidRPr="00ED24C6">
              <w:rPr>
                <w:sz w:val="22"/>
                <w:szCs w:val="22"/>
              </w:rPr>
              <w:t xml:space="preserve"> </w:t>
            </w:r>
            <w:proofErr w:type="spellStart"/>
            <w:r w:rsidRPr="00ED24C6">
              <w:rPr>
                <w:color w:val="000000"/>
                <w:sz w:val="22"/>
                <w:szCs w:val="22"/>
              </w:rPr>
              <w:t>смыслообразованию</w:t>
            </w:r>
            <w:proofErr w:type="spellEnd"/>
            <w:r w:rsidRPr="00ED24C6">
              <w:rPr>
                <w:color w:val="000000"/>
                <w:sz w:val="22"/>
                <w:szCs w:val="22"/>
              </w:rPr>
              <w:t xml:space="preserve"> 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морально-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этической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lastRenderedPageBreak/>
              <w:t>ориентации)</w:t>
            </w:r>
          </w:p>
        </w:tc>
        <w:tc>
          <w:tcPr>
            <w:tcW w:w="2126" w:type="dxa"/>
          </w:tcPr>
          <w:p w14:paraId="56FBA288" w14:textId="2BE83B39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lastRenderedPageBreak/>
              <w:t>Количество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учащихся,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демонстрирующих готовность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и способность к</w:t>
            </w:r>
            <w:r w:rsidRPr="00ED24C6">
              <w:rPr>
                <w:sz w:val="22"/>
                <w:szCs w:val="22"/>
              </w:rPr>
              <w:t xml:space="preserve"> </w:t>
            </w:r>
            <w:proofErr w:type="spellStart"/>
            <w:r w:rsidRPr="00ED24C6">
              <w:rPr>
                <w:color w:val="000000"/>
                <w:sz w:val="22"/>
                <w:szCs w:val="22"/>
              </w:rPr>
              <w:t>смыслообразованию</w:t>
            </w:r>
            <w:proofErr w:type="spellEnd"/>
            <w:r w:rsidRPr="00ED24C6">
              <w:rPr>
                <w:color w:val="000000"/>
                <w:sz w:val="22"/>
                <w:szCs w:val="22"/>
              </w:rPr>
              <w:t xml:space="preserve"> 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морально-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этической ориентации</w:t>
            </w:r>
          </w:p>
        </w:tc>
        <w:tc>
          <w:tcPr>
            <w:tcW w:w="992" w:type="dxa"/>
          </w:tcPr>
          <w:p w14:paraId="0E972CA0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Встроенное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851" w:type="dxa"/>
          </w:tcPr>
          <w:p w14:paraId="5897BB35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4FF5CC3A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</w:tcPr>
          <w:p w14:paraId="2EC2EBBC" w14:textId="2A864122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656</w:t>
            </w:r>
          </w:p>
        </w:tc>
        <w:tc>
          <w:tcPr>
            <w:tcW w:w="993" w:type="dxa"/>
          </w:tcPr>
          <w:p w14:paraId="23A89D19" w14:textId="1D4658A1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</w:tcPr>
          <w:p w14:paraId="6D3C05FB" w14:textId="1CAA97DB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78,2</w:t>
            </w:r>
          </w:p>
        </w:tc>
      </w:tr>
      <w:tr w:rsidR="00867489" w:rsidRPr="00ED24C6" w14:paraId="6541CD12" w14:textId="6A2308F2" w:rsidTr="007079CD">
        <w:trPr>
          <w:trHeight w:val="1692"/>
        </w:trPr>
        <w:tc>
          <w:tcPr>
            <w:tcW w:w="426" w:type="dxa"/>
          </w:tcPr>
          <w:p w14:paraId="7F486F23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8DC7B97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Сформированность активной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гражданской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позиции;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российская идентичность (наличие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ценностной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ориентации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гражданского выбора и</w:t>
            </w:r>
            <w:r w:rsidRPr="00ED24C6">
              <w:rPr>
                <w:sz w:val="22"/>
                <w:szCs w:val="22"/>
              </w:rPr>
              <w:t xml:space="preserve">  </w:t>
            </w:r>
            <w:r w:rsidRPr="00ED24C6">
              <w:rPr>
                <w:color w:val="000000"/>
                <w:sz w:val="22"/>
                <w:szCs w:val="22"/>
              </w:rPr>
              <w:t xml:space="preserve"> владение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общественно-политической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терминологией)</w:t>
            </w:r>
          </w:p>
        </w:tc>
        <w:tc>
          <w:tcPr>
            <w:tcW w:w="2126" w:type="dxa"/>
          </w:tcPr>
          <w:p w14:paraId="5D7E1CA8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Количество учащихся,</w:t>
            </w:r>
            <w:r w:rsidRPr="00ED24C6">
              <w:rPr>
                <w:sz w:val="22"/>
                <w:szCs w:val="22"/>
              </w:rPr>
              <w:br/>
              <w:t>демонстрирующих наличие ценностной</w:t>
            </w:r>
            <w:r w:rsidRPr="00ED24C6">
              <w:rPr>
                <w:sz w:val="22"/>
                <w:szCs w:val="22"/>
              </w:rPr>
              <w:br/>
              <w:t>ориентации гражданского выбора и</w:t>
            </w:r>
            <w:r w:rsidRPr="00ED24C6">
              <w:rPr>
                <w:sz w:val="22"/>
                <w:szCs w:val="22"/>
              </w:rPr>
              <w:br/>
              <w:t>владение общественно-</w:t>
            </w:r>
            <w:r w:rsidRPr="00ED24C6">
              <w:rPr>
                <w:sz w:val="22"/>
                <w:szCs w:val="22"/>
              </w:rPr>
              <w:br/>
              <w:t>политической терминологией</w:t>
            </w:r>
          </w:p>
        </w:tc>
        <w:tc>
          <w:tcPr>
            <w:tcW w:w="992" w:type="dxa"/>
          </w:tcPr>
          <w:p w14:paraId="4A1E39D7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Встроенное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наблюдение. Тестирование.</w:t>
            </w:r>
          </w:p>
        </w:tc>
        <w:tc>
          <w:tcPr>
            <w:tcW w:w="851" w:type="dxa"/>
          </w:tcPr>
          <w:p w14:paraId="049DBAA9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320E98CC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</w:tcPr>
          <w:p w14:paraId="2BB55D28" w14:textId="7EE6B4DF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654</w:t>
            </w:r>
          </w:p>
        </w:tc>
        <w:tc>
          <w:tcPr>
            <w:tcW w:w="993" w:type="dxa"/>
          </w:tcPr>
          <w:p w14:paraId="750894CF" w14:textId="77BD1401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77,6</w:t>
            </w:r>
          </w:p>
        </w:tc>
        <w:tc>
          <w:tcPr>
            <w:tcW w:w="992" w:type="dxa"/>
            <w:gridSpan w:val="2"/>
          </w:tcPr>
          <w:p w14:paraId="5D1B1E07" w14:textId="22D80BC4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78</w:t>
            </w:r>
          </w:p>
        </w:tc>
      </w:tr>
      <w:tr w:rsidR="00867489" w:rsidRPr="00ED24C6" w14:paraId="45F0524C" w14:textId="617B1C42" w:rsidTr="007079CD">
        <w:tc>
          <w:tcPr>
            <w:tcW w:w="426" w:type="dxa"/>
          </w:tcPr>
          <w:p w14:paraId="28651FC1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A7FFE63" w14:textId="12E7E432" w:rsidR="00867489" w:rsidRPr="00ED24C6" w:rsidRDefault="00867489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Сформированность активной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гражданской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позиции;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российская идентичность (освоение</w:t>
            </w:r>
            <w:r w:rsidR="004F24D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24C6">
              <w:rPr>
                <w:color w:val="000000"/>
                <w:sz w:val="22"/>
                <w:szCs w:val="22"/>
              </w:rPr>
              <w:t xml:space="preserve">понятия 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российской</w:t>
            </w:r>
            <w:proofErr w:type="gramEnd"/>
            <w:r w:rsidR="004F24DA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идентичности. Принятие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культурно-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исторических практик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России)</w:t>
            </w:r>
          </w:p>
        </w:tc>
        <w:tc>
          <w:tcPr>
            <w:tcW w:w="2126" w:type="dxa"/>
          </w:tcPr>
          <w:p w14:paraId="2B4EFC8D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Количество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учащихся,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освоивших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понятие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российской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идентичности 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демонстрирующих принятие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культурно-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исторически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практик России</w:t>
            </w:r>
          </w:p>
        </w:tc>
        <w:tc>
          <w:tcPr>
            <w:tcW w:w="992" w:type="dxa"/>
          </w:tcPr>
          <w:p w14:paraId="103B65DF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Встроенное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педагогическое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наблюдение. Опрос.</w:t>
            </w:r>
          </w:p>
        </w:tc>
        <w:tc>
          <w:tcPr>
            <w:tcW w:w="851" w:type="dxa"/>
          </w:tcPr>
          <w:p w14:paraId="51BFDBC6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485F2ADF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</w:tcPr>
          <w:p w14:paraId="30F2E4C2" w14:textId="6BFCEDCD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567</w:t>
            </w:r>
          </w:p>
        </w:tc>
        <w:tc>
          <w:tcPr>
            <w:tcW w:w="993" w:type="dxa"/>
          </w:tcPr>
          <w:p w14:paraId="05FC9517" w14:textId="2E9F50FE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gridSpan w:val="2"/>
          </w:tcPr>
          <w:p w14:paraId="4AF7EA57" w14:textId="20A72063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67,6</w:t>
            </w:r>
          </w:p>
        </w:tc>
      </w:tr>
      <w:tr w:rsidR="00867489" w:rsidRPr="00ED24C6" w14:paraId="207D5F74" w14:textId="4C6EBBD6" w:rsidTr="007079CD">
        <w:tc>
          <w:tcPr>
            <w:tcW w:w="426" w:type="dxa"/>
          </w:tcPr>
          <w:p w14:paraId="2F91F744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DC7B463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Сформированность активной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гражданской позиции;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российская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идентичность (социально-культурный опыт учащихся)</w:t>
            </w:r>
          </w:p>
        </w:tc>
        <w:tc>
          <w:tcPr>
            <w:tcW w:w="2126" w:type="dxa"/>
          </w:tcPr>
          <w:p w14:paraId="415FF4C9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Единицы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портфолио,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подтверждающие социально-культурный опыт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</w:tcPr>
          <w:p w14:paraId="193E8D0D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Статистический учет</w:t>
            </w:r>
          </w:p>
        </w:tc>
        <w:tc>
          <w:tcPr>
            <w:tcW w:w="851" w:type="dxa"/>
          </w:tcPr>
          <w:p w14:paraId="0FB5F0E2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51E6DAAD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720</w:t>
            </w:r>
          </w:p>
        </w:tc>
        <w:tc>
          <w:tcPr>
            <w:tcW w:w="992" w:type="dxa"/>
          </w:tcPr>
          <w:p w14:paraId="65C1D8CD" w14:textId="317AB0EF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746</w:t>
            </w:r>
          </w:p>
        </w:tc>
        <w:tc>
          <w:tcPr>
            <w:tcW w:w="993" w:type="dxa"/>
          </w:tcPr>
          <w:p w14:paraId="2060111E" w14:textId="60D851AA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  <w:gridSpan w:val="2"/>
          </w:tcPr>
          <w:p w14:paraId="4F28EED0" w14:textId="6FB95B6E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89</w:t>
            </w:r>
          </w:p>
        </w:tc>
      </w:tr>
      <w:tr w:rsidR="00867489" w:rsidRPr="00ED24C6" w14:paraId="061F6558" w14:textId="571D9785" w:rsidTr="007079CD">
        <w:tc>
          <w:tcPr>
            <w:tcW w:w="426" w:type="dxa"/>
          </w:tcPr>
          <w:p w14:paraId="04C3976C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E94B923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 xml:space="preserve">Готовность </w:t>
            </w:r>
            <w:proofErr w:type="gramStart"/>
            <w:r w:rsidRPr="00ED24C6">
              <w:rPr>
                <w:color w:val="000000"/>
                <w:sz w:val="22"/>
                <w:szCs w:val="22"/>
              </w:rPr>
              <w:t>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 xml:space="preserve"> способность</w:t>
            </w:r>
            <w:proofErr w:type="gramEnd"/>
            <w:r w:rsidRPr="00ED24C6">
              <w:rPr>
                <w:color w:val="000000"/>
                <w:sz w:val="22"/>
                <w:szCs w:val="22"/>
              </w:rPr>
              <w:t xml:space="preserve"> к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саморазвитию на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основе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существующих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норм морали,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 xml:space="preserve"> национальных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традиций,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традиций этноса (освоение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 xml:space="preserve"> учащимися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существующих норм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морали,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национальных традиций,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традиций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этноса)</w:t>
            </w:r>
          </w:p>
        </w:tc>
        <w:tc>
          <w:tcPr>
            <w:tcW w:w="2126" w:type="dxa"/>
          </w:tcPr>
          <w:p w14:paraId="0A8F68AE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Количество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учащихся,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демонстрирующих освоение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содержания понятий: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ценностная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ориентация,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нормы морали,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национальная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и этническая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идентичность, семья, брак</w:t>
            </w:r>
          </w:p>
        </w:tc>
        <w:tc>
          <w:tcPr>
            <w:tcW w:w="992" w:type="dxa"/>
          </w:tcPr>
          <w:p w14:paraId="3AAFA371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851" w:type="dxa"/>
          </w:tcPr>
          <w:p w14:paraId="7F1E03C8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3D8418C7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708</w:t>
            </w:r>
          </w:p>
        </w:tc>
        <w:tc>
          <w:tcPr>
            <w:tcW w:w="992" w:type="dxa"/>
          </w:tcPr>
          <w:p w14:paraId="2188EC5C" w14:textId="080EABC1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712</w:t>
            </w:r>
          </w:p>
        </w:tc>
        <w:tc>
          <w:tcPr>
            <w:tcW w:w="993" w:type="dxa"/>
          </w:tcPr>
          <w:p w14:paraId="0FB74D5B" w14:textId="68124FB6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gridSpan w:val="2"/>
          </w:tcPr>
          <w:p w14:paraId="254AB477" w14:textId="485D7B26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84,9</w:t>
            </w:r>
          </w:p>
        </w:tc>
      </w:tr>
      <w:tr w:rsidR="00867489" w:rsidRPr="00ED24C6" w14:paraId="221198C1" w14:textId="14BCC06D" w:rsidTr="007079CD">
        <w:tc>
          <w:tcPr>
            <w:tcW w:w="426" w:type="dxa"/>
          </w:tcPr>
          <w:p w14:paraId="7D7F86CE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206382A0" w14:textId="62A83F14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Готовность 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способность к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саморазвитию на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основе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существующих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норм морали,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lastRenderedPageBreak/>
              <w:t>национальных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традиций,</w:t>
            </w:r>
            <w:r w:rsidR="004F24DA">
              <w:rPr>
                <w:color w:val="000000"/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этноса (опыт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выполнения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учащимся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проектов,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тематика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которых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свидетельствует о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патриотических чувствах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учащегося,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его интересе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к культуре 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истории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своего</w:t>
            </w:r>
            <w:r w:rsidR="004F24DA">
              <w:rPr>
                <w:color w:val="000000"/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народа,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ценностям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семьи и брака)</w:t>
            </w:r>
          </w:p>
        </w:tc>
        <w:tc>
          <w:tcPr>
            <w:tcW w:w="2126" w:type="dxa"/>
          </w:tcPr>
          <w:p w14:paraId="2496FC48" w14:textId="31C238F6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lastRenderedPageBreak/>
              <w:t>Количество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учащихся,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имеющих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завершенные 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презентованные проекты,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тематика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lastRenderedPageBreak/>
              <w:t>которых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свидетельствует 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патриотических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чувствах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учащегося, его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интересе</w:t>
            </w:r>
            <w:r w:rsidR="004F24DA">
              <w:rPr>
                <w:color w:val="000000"/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к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культуре и</w:t>
            </w:r>
            <w:r w:rsidR="004F24DA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истории своего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народа</w:t>
            </w:r>
          </w:p>
        </w:tc>
        <w:tc>
          <w:tcPr>
            <w:tcW w:w="992" w:type="dxa"/>
          </w:tcPr>
          <w:p w14:paraId="4F592CEC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ED24C6">
              <w:rPr>
                <w:color w:val="000000"/>
                <w:sz w:val="22"/>
                <w:szCs w:val="22"/>
              </w:rPr>
              <w:lastRenderedPageBreak/>
              <w:t>Статистиче</w:t>
            </w:r>
            <w:proofErr w:type="spellEnd"/>
            <w:r w:rsidRPr="00ED24C6">
              <w:rPr>
                <w:sz w:val="22"/>
                <w:szCs w:val="22"/>
              </w:rPr>
              <w:br/>
            </w:r>
            <w:proofErr w:type="spellStart"/>
            <w:r w:rsidRPr="00ED24C6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ED24C6">
              <w:rPr>
                <w:color w:val="000000"/>
                <w:sz w:val="22"/>
                <w:szCs w:val="22"/>
              </w:rPr>
              <w:t xml:space="preserve"> учет</w:t>
            </w:r>
          </w:p>
        </w:tc>
        <w:tc>
          <w:tcPr>
            <w:tcW w:w="851" w:type="dxa"/>
          </w:tcPr>
          <w:p w14:paraId="2B1D409D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1C448993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14:paraId="6F5A2688" w14:textId="2FD0601D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152</w:t>
            </w:r>
          </w:p>
        </w:tc>
        <w:tc>
          <w:tcPr>
            <w:tcW w:w="1230" w:type="dxa"/>
            <w:gridSpan w:val="2"/>
          </w:tcPr>
          <w:p w14:paraId="0C5E8B45" w14:textId="5AE3C71A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16.7</w:t>
            </w:r>
          </w:p>
        </w:tc>
        <w:tc>
          <w:tcPr>
            <w:tcW w:w="755" w:type="dxa"/>
          </w:tcPr>
          <w:p w14:paraId="282EDAD5" w14:textId="786AD45C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18,1</w:t>
            </w:r>
          </w:p>
        </w:tc>
      </w:tr>
      <w:tr w:rsidR="00867489" w:rsidRPr="00ED24C6" w14:paraId="18A33A19" w14:textId="70EC006B" w:rsidTr="007079CD">
        <w:tc>
          <w:tcPr>
            <w:tcW w:w="426" w:type="dxa"/>
          </w:tcPr>
          <w:p w14:paraId="181DF0EB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4FB021D1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330E1C7A" w14:textId="5E10FF6A" w:rsidR="00867489" w:rsidRPr="00ED24C6" w:rsidRDefault="00867489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Сформированность культуры здорового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образа жизни;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 xml:space="preserve"> ценностное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отношение к труду (демонстрация культуры</w:t>
            </w:r>
            <w:r w:rsidR="004F24DA">
              <w:rPr>
                <w:sz w:val="22"/>
                <w:szCs w:val="22"/>
              </w:rPr>
              <w:t xml:space="preserve"> </w:t>
            </w:r>
            <w:proofErr w:type="gramStart"/>
            <w:r w:rsidRPr="00ED24C6">
              <w:rPr>
                <w:color w:val="000000"/>
                <w:sz w:val="22"/>
                <w:szCs w:val="22"/>
              </w:rPr>
              <w:t>здорового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 xml:space="preserve"> образа</w:t>
            </w:r>
            <w:proofErr w:type="gramEnd"/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жизни в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среде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образования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социальных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практиках)</w:t>
            </w:r>
          </w:p>
        </w:tc>
        <w:tc>
          <w:tcPr>
            <w:tcW w:w="2126" w:type="dxa"/>
          </w:tcPr>
          <w:p w14:paraId="3F674E16" w14:textId="4D236D35" w:rsidR="00867489" w:rsidRPr="00ED24C6" w:rsidRDefault="00867489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Участие в спортивно –оздоровительных мероприятиях,</w:t>
            </w:r>
            <w:r w:rsidR="004F24DA">
              <w:rPr>
                <w:color w:val="000000"/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экскурсиях, походах</w:t>
            </w:r>
          </w:p>
          <w:p w14:paraId="792B6CB1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Соблюдение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элементарных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правил гигиены.</w:t>
            </w:r>
          </w:p>
        </w:tc>
        <w:tc>
          <w:tcPr>
            <w:tcW w:w="992" w:type="dxa"/>
          </w:tcPr>
          <w:p w14:paraId="11F5C62D" w14:textId="7ED1AB4E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ED24C6">
              <w:rPr>
                <w:color w:val="000000"/>
                <w:sz w:val="22"/>
                <w:szCs w:val="22"/>
              </w:rPr>
              <w:t>Статистиче</w:t>
            </w:r>
            <w:proofErr w:type="spellEnd"/>
            <w:r w:rsidRPr="00ED24C6">
              <w:rPr>
                <w:sz w:val="22"/>
                <w:szCs w:val="22"/>
              </w:rPr>
              <w:br/>
            </w:r>
            <w:proofErr w:type="spellStart"/>
            <w:r w:rsidRPr="00ED24C6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ED24C6">
              <w:rPr>
                <w:color w:val="000000"/>
                <w:sz w:val="22"/>
                <w:szCs w:val="22"/>
              </w:rPr>
              <w:t xml:space="preserve"> учет</w:t>
            </w:r>
          </w:p>
        </w:tc>
        <w:tc>
          <w:tcPr>
            <w:tcW w:w="851" w:type="dxa"/>
          </w:tcPr>
          <w:p w14:paraId="1CC07A33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1F1CC5CE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14:paraId="03627B2E" w14:textId="08F1E519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812</w:t>
            </w:r>
          </w:p>
        </w:tc>
        <w:tc>
          <w:tcPr>
            <w:tcW w:w="1230" w:type="dxa"/>
            <w:gridSpan w:val="2"/>
          </w:tcPr>
          <w:p w14:paraId="2DDD2A0F" w14:textId="2A0E5869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95,4</w:t>
            </w:r>
          </w:p>
        </w:tc>
        <w:tc>
          <w:tcPr>
            <w:tcW w:w="755" w:type="dxa"/>
          </w:tcPr>
          <w:p w14:paraId="28D8FFB6" w14:textId="3844E789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96,8</w:t>
            </w:r>
          </w:p>
        </w:tc>
      </w:tr>
      <w:tr w:rsidR="00867489" w:rsidRPr="00ED24C6" w14:paraId="31DCDDDF" w14:textId="423332E6" w:rsidTr="007079CD">
        <w:tc>
          <w:tcPr>
            <w:tcW w:w="426" w:type="dxa"/>
          </w:tcPr>
          <w:p w14:paraId="48F890D9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02D99E6A" w14:textId="63217314" w:rsidR="00867489" w:rsidRPr="00ED24C6" w:rsidRDefault="00867489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Сформированность ценностного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отношения к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труду (демонстрация уважения к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труду как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способу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самореализации)</w:t>
            </w:r>
          </w:p>
        </w:tc>
        <w:tc>
          <w:tcPr>
            <w:tcW w:w="2126" w:type="dxa"/>
          </w:tcPr>
          <w:p w14:paraId="719F0A38" w14:textId="0BF752DE" w:rsidR="00867489" w:rsidRPr="00ED24C6" w:rsidRDefault="00867489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Уровень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активности участия в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трудовых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практиках, в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том числе</w:t>
            </w:r>
            <w:r w:rsidR="004F24D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F24DA">
              <w:rPr>
                <w:color w:val="000000"/>
                <w:sz w:val="22"/>
                <w:szCs w:val="22"/>
              </w:rPr>
              <w:t xml:space="preserve">в  </w:t>
            </w:r>
            <w:r w:rsidRPr="00ED24C6">
              <w:rPr>
                <w:color w:val="000000"/>
                <w:sz w:val="22"/>
                <w:szCs w:val="22"/>
              </w:rPr>
              <w:t>качестве</w:t>
            </w:r>
            <w:proofErr w:type="gramEnd"/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 xml:space="preserve"> волонтера</w:t>
            </w:r>
          </w:p>
        </w:tc>
        <w:tc>
          <w:tcPr>
            <w:tcW w:w="992" w:type="dxa"/>
          </w:tcPr>
          <w:p w14:paraId="7D57EBA5" w14:textId="77777777" w:rsidR="00867489" w:rsidRPr="00ED24C6" w:rsidRDefault="00867489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Отзыв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руководителя объединения</w:t>
            </w:r>
          </w:p>
        </w:tc>
        <w:tc>
          <w:tcPr>
            <w:tcW w:w="851" w:type="dxa"/>
          </w:tcPr>
          <w:p w14:paraId="30F8200A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39F1E64A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530</w:t>
            </w:r>
          </w:p>
        </w:tc>
        <w:tc>
          <w:tcPr>
            <w:tcW w:w="992" w:type="dxa"/>
          </w:tcPr>
          <w:p w14:paraId="6F4254D8" w14:textId="672AD99C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541</w:t>
            </w:r>
          </w:p>
        </w:tc>
        <w:tc>
          <w:tcPr>
            <w:tcW w:w="1230" w:type="dxa"/>
            <w:gridSpan w:val="2"/>
          </w:tcPr>
          <w:p w14:paraId="101C89BD" w14:textId="3D729170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63,2</w:t>
            </w:r>
          </w:p>
        </w:tc>
        <w:tc>
          <w:tcPr>
            <w:tcW w:w="755" w:type="dxa"/>
          </w:tcPr>
          <w:p w14:paraId="4134777F" w14:textId="0376D5EB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64,5</w:t>
            </w:r>
          </w:p>
        </w:tc>
      </w:tr>
      <w:tr w:rsidR="00867489" w:rsidRPr="00ED24C6" w14:paraId="11753B37" w14:textId="1470C660" w:rsidTr="007079CD">
        <w:tc>
          <w:tcPr>
            <w:tcW w:w="426" w:type="dxa"/>
          </w:tcPr>
          <w:p w14:paraId="01386F0F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6D094B05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Сформированность основ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экологической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культуры (готовность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учащихся к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экологически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безопасному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поведению в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быту)</w:t>
            </w:r>
          </w:p>
        </w:tc>
        <w:tc>
          <w:tcPr>
            <w:tcW w:w="2126" w:type="dxa"/>
          </w:tcPr>
          <w:p w14:paraId="188FDDFB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Освоение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понятий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экологического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содержания. Единицы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портфолио,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подтверждающие социально-</w:t>
            </w:r>
            <w:r w:rsidRPr="00ED24C6">
              <w:rPr>
                <w:sz w:val="22"/>
                <w:szCs w:val="22"/>
              </w:rPr>
              <w:br/>
            </w:r>
            <w:r w:rsidRPr="00ED24C6">
              <w:rPr>
                <w:color w:val="000000"/>
                <w:sz w:val="22"/>
                <w:szCs w:val="22"/>
              </w:rPr>
              <w:t>культурный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опыт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</w:tcPr>
          <w:p w14:paraId="6243990F" w14:textId="77777777" w:rsidR="00867489" w:rsidRPr="00ED24C6" w:rsidRDefault="00867489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Опрос.</w:t>
            </w:r>
          </w:p>
          <w:p w14:paraId="5653BB1A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Статистический учет</w:t>
            </w:r>
          </w:p>
        </w:tc>
        <w:tc>
          <w:tcPr>
            <w:tcW w:w="851" w:type="dxa"/>
          </w:tcPr>
          <w:p w14:paraId="653DA870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14:paraId="0973C248" w14:textId="77777777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720</w:t>
            </w:r>
          </w:p>
        </w:tc>
        <w:tc>
          <w:tcPr>
            <w:tcW w:w="992" w:type="dxa"/>
          </w:tcPr>
          <w:p w14:paraId="786F9EC3" w14:textId="1708D178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729</w:t>
            </w:r>
          </w:p>
        </w:tc>
        <w:tc>
          <w:tcPr>
            <w:tcW w:w="1230" w:type="dxa"/>
            <w:gridSpan w:val="2"/>
          </w:tcPr>
          <w:p w14:paraId="38F105B8" w14:textId="7C91978B" w:rsidR="00867489" w:rsidRPr="00ED24C6" w:rsidRDefault="0086748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86</w:t>
            </w:r>
          </w:p>
        </w:tc>
        <w:tc>
          <w:tcPr>
            <w:tcW w:w="755" w:type="dxa"/>
          </w:tcPr>
          <w:p w14:paraId="45771D14" w14:textId="52458D72" w:rsidR="00867489" w:rsidRPr="00ED24C6" w:rsidRDefault="008671DA" w:rsidP="00867489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86,9</w:t>
            </w:r>
          </w:p>
        </w:tc>
      </w:tr>
    </w:tbl>
    <w:p w14:paraId="596D5883" w14:textId="77777777" w:rsidR="00026E81" w:rsidRPr="00ED24C6" w:rsidRDefault="00000B29" w:rsidP="00F77A11">
      <w:pPr>
        <w:pStyle w:val="a5"/>
        <w:jc w:val="both"/>
        <w:rPr>
          <w:sz w:val="22"/>
          <w:szCs w:val="22"/>
        </w:rPr>
      </w:pPr>
      <w:r w:rsidRPr="00ED24C6">
        <w:rPr>
          <w:sz w:val="22"/>
          <w:szCs w:val="22"/>
        </w:rPr>
        <w:t xml:space="preserve">      </w:t>
      </w:r>
    </w:p>
    <w:p w14:paraId="52E987E2" w14:textId="4CA5DAA1" w:rsidR="00881A1A" w:rsidRDefault="00910896" w:rsidP="00C72A36">
      <w:pPr>
        <w:pStyle w:val="a5"/>
        <w:jc w:val="both"/>
      </w:pPr>
      <w:bookmarkStart w:id="5" w:name="_Hlk164250134"/>
      <w:r>
        <w:t xml:space="preserve">     </w:t>
      </w:r>
      <w:r w:rsidR="00C64A11">
        <w:t xml:space="preserve"> </w:t>
      </w:r>
      <w:r w:rsidR="008671DA">
        <w:t>У</w:t>
      </w:r>
      <w:r w:rsidR="00C42FF0">
        <w:t>величил</w:t>
      </w:r>
      <w:r w:rsidR="00517B40">
        <w:t>ся</w:t>
      </w:r>
      <w:r w:rsidR="00C42FF0">
        <w:t xml:space="preserve"> </w:t>
      </w:r>
      <w:r w:rsidR="003747F3">
        <w:t>процентный показатель учащихся</w:t>
      </w:r>
      <w:r w:rsidR="00A12C32">
        <w:t xml:space="preserve">, обладающих </w:t>
      </w:r>
      <w:r w:rsidR="00DB1576">
        <w:t>л</w:t>
      </w:r>
      <w:r w:rsidR="00A12C32">
        <w:t>ичностными</w:t>
      </w:r>
      <w:r w:rsidR="00881A1A">
        <w:t xml:space="preserve"> качества</w:t>
      </w:r>
      <w:r w:rsidR="00DB1576">
        <w:t>ми</w:t>
      </w:r>
      <w:r w:rsidR="00881A1A" w:rsidRPr="00881A1A">
        <w:t xml:space="preserve"> (показатель сформированности)</w:t>
      </w:r>
      <w:r w:rsidR="003747F3">
        <w:t xml:space="preserve"> до 4%.</w:t>
      </w:r>
    </w:p>
    <w:bookmarkEnd w:id="5"/>
    <w:p w14:paraId="47EB3A23" w14:textId="543AE98D" w:rsidR="00EB3B15" w:rsidRDefault="003747F3" w:rsidP="00F77A11">
      <w:pPr>
        <w:pStyle w:val="a5"/>
        <w:jc w:val="both"/>
        <w:rPr>
          <w:b/>
        </w:rPr>
      </w:pPr>
      <w:r>
        <w:rPr>
          <w:color w:val="000000"/>
        </w:rPr>
        <w:t xml:space="preserve"> </w:t>
      </w:r>
    </w:p>
    <w:p w14:paraId="26223E90" w14:textId="5AD96C02" w:rsidR="00A830D4" w:rsidRPr="00000B29" w:rsidRDefault="00EB3B15" w:rsidP="00F77A11">
      <w:pPr>
        <w:pStyle w:val="a5"/>
        <w:jc w:val="both"/>
        <w:rPr>
          <w:b/>
        </w:rPr>
      </w:pPr>
      <w:r>
        <w:rPr>
          <w:b/>
        </w:rPr>
        <w:t xml:space="preserve">          </w:t>
      </w:r>
      <w:r w:rsidR="003747F3">
        <w:rPr>
          <w:b/>
        </w:rPr>
        <w:t xml:space="preserve">    </w:t>
      </w:r>
      <w:r w:rsidR="00000B29">
        <w:rPr>
          <w:b/>
        </w:rPr>
        <w:t xml:space="preserve"> </w:t>
      </w:r>
      <w:r w:rsidR="00327C4E">
        <w:rPr>
          <w:b/>
        </w:rPr>
        <w:t xml:space="preserve">     </w:t>
      </w:r>
      <w:r w:rsidR="00A830D4">
        <w:rPr>
          <w:b/>
          <w:bCs/>
          <w:color w:val="000000"/>
        </w:rPr>
        <w:t>Показатели оценки предметных образовательных результатов</w:t>
      </w:r>
    </w:p>
    <w:tbl>
      <w:tblPr>
        <w:tblW w:w="10916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7654"/>
        <w:gridCol w:w="1418"/>
        <w:gridCol w:w="1276"/>
      </w:tblGrid>
      <w:tr w:rsidR="003747F3" w:rsidRPr="00ED24C6" w14:paraId="53D8CE26" w14:textId="77777777" w:rsidTr="00C57965">
        <w:trPr>
          <w:trHeight w:val="72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6D8BB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53D2D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bCs/>
                <w:color w:val="000000"/>
                <w:sz w:val="22"/>
                <w:szCs w:val="22"/>
              </w:rPr>
              <w:t>Показатели оценки предметных образовательных результатов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8A682" w14:textId="09D6F065" w:rsidR="003747F3" w:rsidRPr="00ED24C6" w:rsidRDefault="003747F3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D24C6">
              <w:rPr>
                <w:bCs/>
                <w:color w:val="000000"/>
                <w:sz w:val="22"/>
                <w:szCs w:val="22"/>
              </w:rPr>
              <w:t>Единица измерения</w:t>
            </w:r>
            <w:r w:rsidRPr="00ED24C6">
              <w:rPr>
                <w:color w:val="000000"/>
                <w:sz w:val="22"/>
                <w:szCs w:val="22"/>
              </w:rPr>
              <w:t xml:space="preserve"> Чел./%</w:t>
            </w:r>
          </w:p>
        </w:tc>
      </w:tr>
      <w:tr w:rsidR="003747F3" w:rsidRPr="00ED24C6" w14:paraId="3A08A017" w14:textId="3C4DEBAF" w:rsidTr="003747F3">
        <w:trPr>
          <w:trHeight w:val="10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97F4D" w14:textId="77777777" w:rsidR="003747F3" w:rsidRPr="00ED24C6" w:rsidRDefault="003747F3" w:rsidP="00F77A11">
            <w:pPr>
              <w:pStyle w:val="a5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582C5" w14:textId="77777777" w:rsidR="003747F3" w:rsidRPr="00ED24C6" w:rsidRDefault="003747F3" w:rsidP="00F77A11">
            <w:pPr>
              <w:pStyle w:val="a5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67237" w14:textId="0B661CC1" w:rsidR="003747F3" w:rsidRPr="00ED24C6" w:rsidRDefault="003747F3" w:rsidP="00F77A11">
            <w:pPr>
              <w:pStyle w:val="a5"/>
              <w:jc w:val="both"/>
              <w:rPr>
                <w:bCs/>
                <w:color w:val="000000"/>
                <w:sz w:val="22"/>
                <w:szCs w:val="22"/>
              </w:rPr>
            </w:pPr>
            <w:r w:rsidRPr="00ED24C6">
              <w:rPr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5772B7" w14:textId="231F79FE" w:rsidR="003747F3" w:rsidRPr="00ED24C6" w:rsidRDefault="003747F3" w:rsidP="00F77A11">
            <w:pPr>
              <w:pStyle w:val="a5"/>
              <w:jc w:val="both"/>
              <w:rPr>
                <w:bCs/>
                <w:color w:val="000000"/>
                <w:sz w:val="22"/>
                <w:szCs w:val="22"/>
              </w:rPr>
            </w:pPr>
            <w:r w:rsidRPr="00ED24C6">
              <w:rPr>
                <w:bCs/>
                <w:color w:val="000000"/>
                <w:sz w:val="22"/>
                <w:szCs w:val="22"/>
              </w:rPr>
              <w:t>2023г.</w:t>
            </w:r>
          </w:p>
        </w:tc>
      </w:tr>
      <w:tr w:rsidR="003747F3" w:rsidRPr="00ED24C6" w14:paraId="2A49A428" w14:textId="28422EA8" w:rsidTr="00ED24C6">
        <w:trPr>
          <w:trHeight w:val="6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96AA3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CB918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Численность/удельный вес учащихся со степенью усвоение программного материала дополнительных общеобразовательных программ (более 80%)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5AB4E" w14:textId="449D147B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 w:rsidRPr="00ED24C6">
              <w:rPr>
                <w:sz w:val="22"/>
                <w:szCs w:val="22"/>
              </w:rPr>
              <w:t>656</w:t>
            </w:r>
            <w:r w:rsidR="00B93A04" w:rsidRPr="00ED24C6">
              <w:rPr>
                <w:sz w:val="22"/>
                <w:szCs w:val="22"/>
              </w:rPr>
              <w:t xml:space="preserve"> </w:t>
            </w:r>
            <w:proofErr w:type="gramStart"/>
            <w:r w:rsidRPr="00ED24C6">
              <w:rPr>
                <w:sz w:val="22"/>
                <w:szCs w:val="22"/>
              </w:rPr>
              <w:t>чел</w:t>
            </w:r>
            <w:proofErr w:type="gramEnd"/>
            <w:r w:rsidRPr="00ED24C6">
              <w:rPr>
                <w:sz w:val="22"/>
                <w:szCs w:val="22"/>
              </w:rPr>
              <w:t>, 78,2 %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C6CDB7" w14:textId="134154E7" w:rsidR="003747F3" w:rsidRPr="00ED24C6" w:rsidRDefault="003747F3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690 чел.</w:t>
            </w:r>
          </w:p>
          <w:p w14:paraId="0E04A57F" w14:textId="31D37929" w:rsidR="003747F3" w:rsidRPr="00ED24C6" w:rsidRDefault="00F844A0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82,3</w:t>
            </w:r>
            <w:r w:rsidR="003747F3" w:rsidRPr="00ED24C6">
              <w:rPr>
                <w:sz w:val="22"/>
                <w:szCs w:val="22"/>
              </w:rPr>
              <w:t xml:space="preserve"> %</w:t>
            </w:r>
          </w:p>
        </w:tc>
      </w:tr>
      <w:tr w:rsidR="003747F3" w:rsidRPr="00ED24C6" w14:paraId="019029B8" w14:textId="146308A6" w:rsidTr="00ED24C6">
        <w:trPr>
          <w:trHeight w:val="5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B5DAF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5E388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Численность/удельный вес учащихся со степенью усвоение программного материала дополнительных общеобразовательных программ (менее 80%)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6B3E4" w14:textId="16C12F6A" w:rsidR="003747F3" w:rsidRPr="00ED24C6" w:rsidRDefault="0076589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 xml:space="preserve">182 </w:t>
            </w:r>
            <w:r w:rsidR="003747F3" w:rsidRPr="00ED24C6">
              <w:rPr>
                <w:sz w:val="22"/>
                <w:szCs w:val="22"/>
              </w:rPr>
              <w:t xml:space="preserve">чел., </w:t>
            </w:r>
            <w:r w:rsidRPr="00ED24C6">
              <w:rPr>
                <w:sz w:val="22"/>
                <w:szCs w:val="22"/>
              </w:rPr>
              <w:t>21,8</w:t>
            </w:r>
            <w:r w:rsidR="003747F3" w:rsidRPr="00ED24C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1E37E2" w14:textId="77777777" w:rsidR="003747F3" w:rsidRPr="00ED24C6" w:rsidRDefault="0076589E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148 чел.</w:t>
            </w:r>
          </w:p>
          <w:p w14:paraId="364F79D5" w14:textId="51ADB3B8" w:rsidR="0076589E" w:rsidRPr="00ED24C6" w:rsidRDefault="0076589E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17,7%</w:t>
            </w:r>
          </w:p>
        </w:tc>
      </w:tr>
      <w:tr w:rsidR="003747F3" w:rsidRPr="00ED24C6" w14:paraId="122A396C" w14:textId="1365A199" w:rsidTr="00ED24C6">
        <w:trPr>
          <w:trHeight w:val="6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D1CF0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BD34B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Численность/удельный вес численности учащихся, принявших участие в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5BAC0" w14:textId="5A3DFA89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560 чел., 66,8 %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F51AC3" w14:textId="193C1985" w:rsidR="003747F3" w:rsidRPr="00ED24C6" w:rsidRDefault="0076589E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610 чел., 72,7%</w:t>
            </w:r>
          </w:p>
        </w:tc>
      </w:tr>
      <w:tr w:rsidR="003747F3" w:rsidRPr="00ED24C6" w14:paraId="49C3E5F8" w14:textId="19FA4D16" w:rsidTr="00ED24C6">
        <w:trPr>
          <w:trHeight w:val="40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9A202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93102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Численность/удельный вес численности учащихся – победителей и призеров</w:t>
            </w:r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color w:val="000000"/>
                <w:sz w:val="22"/>
                <w:szCs w:val="22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9E8C7" w14:textId="46ADBC70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 xml:space="preserve"> </w:t>
            </w:r>
            <w:r w:rsidR="00984C6E" w:rsidRPr="00ED24C6">
              <w:rPr>
                <w:color w:val="000000"/>
                <w:sz w:val="22"/>
                <w:szCs w:val="22"/>
              </w:rPr>
              <w:t>38</w:t>
            </w:r>
            <w:r w:rsidRPr="00ED24C6">
              <w:rPr>
                <w:color w:val="000000"/>
                <w:sz w:val="22"/>
                <w:szCs w:val="22"/>
              </w:rPr>
              <w:t xml:space="preserve"> чел., </w:t>
            </w:r>
            <w:r w:rsidR="00984C6E" w:rsidRPr="00ED24C6">
              <w:rPr>
                <w:color w:val="000000"/>
                <w:sz w:val="22"/>
                <w:szCs w:val="22"/>
              </w:rPr>
              <w:t>4,5</w:t>
            </w:r>
            <w:r w:rsidRPr="00ED24C6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6C00C9" w14:textId="55B2FF40" w:rsidR="003747F3" w:rsidRPr="00ED24C6" w:rsidRDefault="00984C6E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60 чел., 7,1</w:t>
            </w:r>
            <w:r w:rsidR="000C366E" w:rsidRPr="00ED24C6">
              <w:rPr>
                <w:sz w:val="22"/>
                <w:szCs w:val="22"/>
              </w:rPr>
              <w:t>%</w:t>
            </w:r>
          </w:p>
        </w:tc>
      </w:tr>
      <w:tr w:rsidR="003747F3" w:rsidRPr="00ED24C6" w14:paraId="11094BB8" w14:textId="13B01EB7" w:rsidTr="003747F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A4676" w14:textId="77777777" w:rsidR="003747F3" w:rsidRPr="00ED24C6" w:rsidRDefault="003747F3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E283C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– муниципального уровня;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A59F1" w14:textId="46575F3C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 xml:space="preserve"> 9 чел., 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971D1B" w14:textId="0A623591" w:rsidR="003747F3" w:rsidRPr="00ED24C6" w:rsidRDefault="00984C6E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9 чел., 1%</w:t>
            </w:r>
          </w:p>
        </w:tc>
      </w:tr>
      <w:tr w:rsidR="003747F3" w:rsidRPr="00ED24C6" w14:paraId="29805605" w14:textId="648126E9" w:rsidTr="003747F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A8B2A" w14:textId="77777777" w:rsidR="003747F3" w:rsidRPr="00ED24C6" w:rsidRDefault="003747F3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9A260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– регионального уровня;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707BA" w14:textId="20ED4D60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 xml:space="preserve"> 25 чел., 3 %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BE9CE6" w14:textId="11EB581A" w:rsidR="003747F3" w:rsidRPr="00ED24C6" w:rsidRDefault="00984C6E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34 чел., 4%</w:t>
            </w:r>
          </w:p>
        </w:tc>
      </w:tr>
      <w:tr w:rsidR="003747F3" w:rsidRPr="00ED24C6" w14:paraId="5370BB9D" w14:textId="722AF5F2" w:rsidTr="003747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0C393" w14:textId="77777777" w:rsidR="003747F3" w:rsidRPr="00ED24C6" w:rsidRDefault="003747F3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BBC5C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– федерального уровня;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60D16" w14:textId="7A34E4E4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 xml:space="preserve"> 4 чел.,0,4 %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2A2B90" w14:textId="1A012C48" w:rsidR="003747F3" w:rsidRPr="00ED24C6" w:rsidRDefault="00984C6E" w:rsidP="003747F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17 чел., 2</w:t>
            </w:r>
            <w:r w:rsidR="000C366E"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t>%</w:t>
            </w:r>
          </w:p>
        </w:tc>
      </w:tr>
      <w:tr w:rsidR="003747F3" w:rsidRPr="00ED24C6" w14:paraId="3AF6862A" w14:textId="074143AB" w:rsidTr="003747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A5FD6" w14:textId="77777777" w:rsidR="003747F3" w:rsidRPr="00ED24C6" w:rsidRDefault="003747F3" w:rsidP="00F77A1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B5A81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>– международного уровня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BBE76" w14:textId="77777777" w:rsidR="003747F3" w:rsidRPr="00ED24C6" w:rsidRDefault="003747F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CDA0B4" w14:textId="77777777" w:rsidR="003747F3" w:rsidRPr="00ED24C6" w:rsidRDefault="003747F3" w:rsidP="003747F3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14:paraId="1E85D62C" w14:textId="77777777" w:rsidR="00A61E93" w:rsidRDefault="00A61E93" w:rsidP="00A32411">
      <w:pPr>
        <w:pStyle w:val="a5"/>
        <w:jc w:val="both"/>
        <w:rPr>
          <w:b/>
        </w:rPr>
      </w:pPr>
    </w:p>
    <w:p w14:paraId="38EB79EA" w14:textId="141BF518" w:rsidR="00B93A04" w:rsidRDefault="00B93A04" w:rsidP="00C72A36">
      <w:pPr>
        <w:pStyle w:val="a5"/>
        <w:jc w:val="both"/>
        <w:rPr>
          <w:color w:val="000000"/>
        </w:rPr>
      </w:pPr>
      <w:bookmarkStart w:id="6" w:name="_Hlk164252141"/>
      <w:r w:rsidRPr="00663970">
        <w:rPr>
          <w:color w:val="000000"/>
        </w:rPr>
        <w:t xml:space="preserve">Численность/удельный вес учащихся со степенью усвоение программного материала дополнительных общеобразовательных программ </w:t>
      </w:r>
      <w:r>
        <w:rPr>
          <w:color w:val="000000"/>
        </w:rPr>
        <w:t>(более</w:t>
      </w:r>
      <w:r w:rsidRPr="00663970">
        <w:rPr>
          <w:color w:val="000000"/>
        </w:rPr>
        <w:t xml:space="preserve"> 80%</w:t>
      </w:r>
      <w:r>
        <w:rPr>
          <w:color w:val="000000"/>
        </w:rPr>
        <w:t>) увеличился на 4,1%.</w:t>
      </w:r>
    </w:p>
    <w:p w14:paraId="0F761274" w14:textId="51B86D39" w:rsidR="00A32411" w:rsidRDefault="00A32411" w:rsidP="00C72A36">
      <w:pPr>
        <w:pStyle w:val="a5"/>
        <w:jc w:val="both"/>
        <w:rPr>
          <w:color w:val="000000"/>
        </w:rPr>
      </w:pPr>
      <w:r w:rsidRPr="00910896">
        <w:rPr>
          <w:color w:val="000000"/>
        </w:rPr>
        <w:t>Численность/удельный вес численности учащихся – победителей и призеров</w:t>
      </w:r>
      <w:r w:rsidRPr="00910896">
        <w:t xml:space="preserve"> </w:t>
      </w:r>
      <w:r w:rsidRPr="00910896">
        <w:rPr>
          <w:color w:val="000000"/>
        </w:rPr>
        <w:t>олимпиад, смотров, конкурсов, в общей численности учащихся</w:t>
      </w:r>
      <w:r w:rsidR="000C366E">
        <w:rPr>
          <w:color w:val="000000"/>
        </w:rPr>
        <w:t xml:space="preserve"> увеличился на 2,6%.</w:t>
      </w:r>
    </w:p>
    <w:p w14:paraId="3FAEB605" w14:textId="77777777" w:rsidR="00A32411" w:rsidRPr="00910896" w:rsidRDefault="00A32411" w:rsidP="00C72A36">
      <w:pPr>
        <w:pStyle w:val="a5"/>
        <w:jc w:val="both"/>
      </w:pPr>
      <w:r w:rsidRPr="00910896">
        <w:t>- на муниципальном уровне остался прежним</w:t>
      </w:r>
    </w:p>
    <w:p w14:paraId="2C89BB67" w14:textId="0F9668FF" w:rsidR="00A32411" w:rsidRPr="00910896" w:rsidRDefault="00A32411" w:rsidP="00C72A36">
      <w:pPr>
        <w:pStyle w:val="a5"/>
        <w:jc w:val="both"/>
      </w:pPr>
      <w:r w:rsidRPr="00910896">
        <w:t>- н</w:t>
      </w:r>
      <w:r w:rsidR="0003368E">
        <w:t xml:space="preserve">а региональном уровне увеличился </w:t>
      </w:r>
      <w:r w:rsidRPr="00910896">
        <w:t xml:space="preserve">на </w:t>
      </w:r>
      <w:r w:rsidR="000C366E">
        <w:t>1</w:t>
      </w:r>
      <w:r w:rsidRPr="00910896">
        <w:t xml:space="preserve"> %</w:t>
      </w:r>
    </w:p>
    <w:p w14:paraId="3AE7333D" w14:textId="1846B8DC" w:rsidR="00A32411" w:rsidRDefault="00A32411" w:rsidP="00C72A36">
      <w:pPr>
        <w:pStyle w:val="a5"/>
        <w:jc w:val="both"/>
      </w:pPr>
      <w:r>
        <w:t>-н</w:t>
      </w:r>
      <w:r w:rsidR="0003368E">
        <w:t xml:space="preserve">а федеральном уровне увеличился на </w:t>
      </w:r>
      <w:r w:rsidR="000C366E">
        <w:t>1,6</w:t>
      </w:r>
      <w:r w:rsidRPr="00910896">
        <w:t xml:space="preserve"> </w:t>
      </w:r>
      <w:r>
        <w:t>%</w:t>
      </w:r>
    </w:p>
    <w:bookmarkEnd w:id="6"/>
    <w:p w14:paraId="52A57650" w14:textId="77777777" w:rsidR="004D5815" w:rsidRDefault="004D5815" w:rsidP="00F77A11">
      <w:pPr>
        <w:pStyle w:val="a5"/>
        <w:jc w:val="both"/>
        <w:rPr>
          <w:b/>
        </w:rPr>
      </w:pPr>
    </w:p>
    <w:p w14:paraId="30B8BC05" w14:textId="77777777" w:rsidR="00B14EFF" w:rsidRPr="007F746D" w:rsidRDefault="00283EDD" w:rsidP="00F77A11">
      <w:pPr>
        <w:pStyle w:val="a5"/>
        <w:jc w:val="both"/>
        <w:rPr>
          <w:color w:val="FF0000"/>
        </w:rPr>
      </w:pPr>
      <w:r w:rsidRPr="00DA3AA4">
        <w:rPr>
          <w:b/>
        </w:rPr>
        <w:t>7</w:t>
      </w:r>
      <w:r w:rsidR="00B14EFF" w:rsidRPr="00DA3AA4">
        <w:rPr>
          <w:b/>
        </w:rPr>
        <w:t xml:space="preserve">.  </w:t>
      </w:r>
      <w:r w:rsidRPr="00DA3AA4">
        <w:rPr>
          <w:b/>
        </w:rPr>
        <w:t>Оценка качества кадрового обеспечения</w:t>
      </w:r>
      <w:r w:rsidR="004D7FF6" w:rsidRPr="00DA3AA4">
        <w:rPr>
          <w:b/>
        </w:rPr>
        <w:t>.</w:t>
      </w:r>
    </w:p>
    <w:p w14:paraId="3A11E74E" w14:textId="77777777" w:rsidR="004D7FF6" w:rsidRPr="00327C4E" w:rsidRDefault="00283EDD" w:rsidP="00C72A36">
      <w:pPr>
        <w:pStyle w:val="a5"/>
        <w:jc w:val="both"/>
        <w:rPr>
          <w:b/>
          <w:bCs/>
          <w:i/>
          <w:iCs/>
          <w:snapToGrid w:val="0"/>
        </w:rPr>
      </w:pPr>
      <w:r w:rsidRPr="00327C4E">
        <w:rPr>
          <w:b/>
          <w:bCs/>
          <w:i/>
          <w:iCs/>
        </w:rPr>
        <w:t>7</w:t>
      </w:r>
      <w:r w:rsidR="004D7FF6" w:rsidRPr="00327C4E">
        <w:rPr>
          <w:b/>
          <w:bCs/>
          <w:i/>
          <w:iCs/>
        </w:rPr>
        <w:t xml:space="preserve">.1. </w:t>
      </w:r>
      <w:r w:rsidR="004D7FF6" w:rsidRPr="00327C4E">
        <w:rPr>
          <w:b/>
          <w:bCs/>
          <w:i/>
          <w:iCs/>
          <w:snapToGrid w:val="0"/>
        </w:rPr>
        <w:t>Тарифно-квалификационные сведения о педагогах.</w:t>
      </w:r>
    </w:p>
    <w:p w14:paraId="5BE36CDB" w14:textId="7FB10656" w:rsidR="00B14EFF" w:rsidRDefault="00000B29" w:rsidP="00C72A36">
      <w:pPr>
        <w:pStyle w:val="a5"/>
        <w:jc w:val="both"/>
      </w:pPr>
      <w:r>
        <w:t xml:space="preserve">       </w:t>
      </w:r>
      <w:r w:rsidR="004D7FF6">
        <w:t xml:space="preserve"> </w:t>
      </w:r>
      <w:r w:rsidR="00D663DB">
        <w:t xml:space="preserve">В учреждении </w:t>
      </w:r>
      <w:r w:rsidR="006E1368">
        <w:t>работают</w:t>
      </w:r>
      <w:r w:rsidR="005E4A69">
        <w:t xml:space="preserve"> всего 10 работников</w:t>
      </w:r>
      <w:r w:rsidR="00CD757A">
        <w:t>,</w:t>
      </w:r>
      <w:r w:rsidR="005E4A69">
        <w:t xml:space="preserve"> из них 8</w:t>
      </w:r>
      <w:r w:rsidR="00B14EFF" w:rsidRPr="00CB2837">
        <w:t xml:space="preserve"> педагогов допол</w:t>
      </w:r>
      <w:r w:rsidR="00D663DB">
        <w:t>нительного образования</w:t>
      </w:r>
      <w:r w:rsidR="00B14EFF" w:rsidRPr="00CB2837">
        <w:t xml:space="preserve">.  </w:t>
      </w:r>
      <w:r w:rsidR="00CD757A">
        <w:t>2 педагога работают по совместител</w:t>
      </w:r>
      <w:r w:rsidR="00B93A04">
        <w:t>ьс</w:t>
      </w:r>
      <w:r w:rsidR="00CD757A">
        <w:t>тву.</w:t>
      </w:r>
      <w:r w:rsidR="00CD757A" w:rsidRPr="00CB2837">
        <w:t xml:space="preserve"> </w:t>
      </w:r>
      <w:r w:rsidR="00B14EFF" w:rsidRPr="00CB2837">
        <w:t>И</w:t>
      </w:r>
      <w:r w:rsidR="009B15D4">
        <w:t>з числа основных работников 100 % педагогов</w:t>
      </w:r>
      <w:r w:rsidR="00B14EFF" w:rsidRPr="00CB2837">
        <w:t xml:space="preserve"> имеют высшее</w:t>
      </w:r>
      <w:r w:rsidR="00B14EFF">
        <w:t xml:space="preserve"> </w:t>
      </w:r>
      <w:r w:rsidR="00D663DB">
        <w:t>образование,</w:t>
      </w:r>
      <w:r w:rsidR="009B15D4">
        <w:t xml:space="preserve"> 90 %- высшее педагогическое,</w:t>
      </w:r>
      <w:r w:rsidR="006E1368">
        <w:t xml:space="preserve"> </w:t>
      </w:r>
      <w:r w:rsidR="005E4A69">
        <w:t>75</w:t>
      </w:r>
      <w:r w:rsidR="00B14EFF" w:rsidRPr="00CB2837">
        <w:t>% педагогов имеют выс</w:t>
      </w:r>
      <w:r w:rsidR="00E50FBC">
        <w:t>шую квалифицированную категорию.</w:t>
      </w:r>
      <w:r w:rsidR="00B14EFF">
        <w:t xml:space="preserve">  </w:t>
      </w:r>
      <w:r w:rsidR="00607F14">
        <w:t>3</w:t>
      </w:r>
      <w:r w:rsidR="00B14EFF" w:rsidRPr="00CB2837">
        <w:t xml:space="preserve"> </w:t>
      </w:r>
      <w:r w:rsidR="005E4A69">
        <w:t xml:space="preserve">человека </w:t>
      </w:r>
      <w:r w:rsidR="00B14EFF" w:rsidRPr="00CB2837">
        <w:t>имеют звани</w:t>
      </w:r>
      <w:r w:rsidR="00B14EFF">
        <w:t>е «Отличник образования РБ»,</w:t>
      </w:r>
      <w:r w:rsidR="009F5FBA">
        <w:t xml:space="preserve"> </w:t>
      </w:r>
      <w:r w:rsidR="00B14EFF" w:rsidRPr="00CB2837">
        <w:t>1 педагог</w:t>
      </w:r>
      <w:r w:rsidR="009F5FBA">
        <w:t xml:space="preserve"> имеет </w:t>
      </w:r>
      <w:r w:rsidR="00B14EFF" w:rsidRPr="00CB2837">
        <w:t xml:space="preserve"> звание «Почетный работн</w:t>
      </w:r>
      <w:r w:rsidR="00B14EFF">
        <w:t>ик общего образования РФ»,</w:t>
      </w:r>
      <w:r w:rsidR="00E13AB7">
        <w:t xml:space="preserve"> </w:t>
      </w:r>
      <w:r w:rsidR="00607F14">
        <w:t>1</w:t>
      </w:r>
      <w:r w:rsidR="00E13AB7">
        <w:t xml:space="preserve"> педагог награжден</w:t>
      </w:r>
      <w:r w:rsidR="009F5FBA">
        <w:t xml:space="preserve"> </w:t>
      </w:r>
      <w:r w:rsidR="00E13AB7">
        <w:t xml:space="preserve"> Почётной грамотой Министерства образования РФ</w:t>
      </w:r>
      <w:r w:rsidR="009F5FBA">
        <w:t xml:space="preserve">, </w:t>
      </w:r>
      <w:r w:rsidR="00B14EFF">
        <w:t xml:space="preserve"> </w:t>
      </w:r>
      <w:r w:rsidR="009F5FBA">
        <w:t xml:space="preserve">1 педагог награждён Почётной грамотой Министерства просвещения РФ, </w:t>
      </w:r>
      <w:r w:rsidR="00607F14">
        <w:t>4</w:t>
      </w:r>
      <w:r w:rsidR="00B14EFF" w:rsidRPr="004B22D4">
        <w:t xml:space="preserve"> педагог</w:t>
      </w:r>
      <w:r w:rsidR="006B7EA1">
        <w:t>а</w:t>
      </w:r>
      <w:r w:rsidR="00B14EFF" w:rsidRPr="004B22D4">
        <w:t xml:space="preserve"> награжден Почетной грамотой Министерст</w:t>
      </w:r>
      <w:r w:rsidR="00607F14">
        <w:t>ва образования РБ, 3</w:t>
      </w:r>
      <w:r w:rsidR="00B14EFF" w:rsidRPr="004B22D4">
        <w:t xml:space="preserve"> педагог</w:t>
      </w:r>
      <w:r w:rsidR="00626663">
        <w:t>а – обладатели</w:t>
      </w:r>
      <w:r w:rsidR="00B14EFF" w:rsidRPr="004B22D4">
        <w:t xml:space="preserve"> Гранта Главы Администрации муниципального района Мелеузовский район РБ.</w:t>
      </w:r>
      <w:r w:rsidR="00B14EFF">
        <w:t xml:space="preserve"> </w:t>
      </w:r>
    </w:p>
    <w:p w14:paraId="3ED3FF60" w14:textId="77777777" w:rsidR="00DA3AA4" w:rsidRPr="00F30A27" w:rsidRDefault="00DA3AA4" w:rsidP="00C72A36">
      <w:pPr>
        <w:pStyle w:val="a5"/>
        <w:jc w:val="both"/>
      </w:pPr>
      <w:r w:rsidRPr="00F30A27">
        <w:t>Основные принципы кадровой политики направлены:</w:t>
      </w:r>
    </w:p>
    <w:p w14:paraId="65F8DC57" w14:textId="77777777" w:rsidR="00DA3AA4" w:rsidRPr="00F30A27" w:rsidRDefault="00DA3AA4" w:rsidP="00C72A36">
      <w:pPr>
        <w:pStyle w:val="a5"/>
        <w:jc w:val="both"/>
      </w:pPr>
      <w:r>
        <w:t>-</w:t>
      </w:r>
      <w:r w:rsidRPr="00F30A27">
        <w:t>на сохранение, укрепление и развитие кадрового потенциала;</w:t>
      </w:r>
    </w:p>
    <w:p w14:paraId="1729E6FA" w14:textId="2B43117B" w:rsidR="00DA3AA4" w:rsidRPr="00F30A27" w:rsidRDefault="00DA3AA4" w:rsidP="00C72A36">
      <w:pPr>
        <w:pStyle w:val="a5"/>
        <w:jc w:val="both"/>
      </w:pPr>
      <w:r>
        <w:t>-</w:t>
      </w:r>
      <w:r w:rsidRPr="00F30A27">
        <w:t>на создание квалифицированного коллектива, способного работать в современных условиях;</w:t>
      </w:r>
    </w:p>
    <w:p w14:paraId="3D8EB17A" w14:textId="6211737F" w:rsidR="00016751" w:rsidRDefault="00DA3AA4" w:rsidP="00F77A11">
      <w:pPr>
        <w:pStyle w:val="a5"/>
        <w:jc w:val="both"/>
      </w:pPr>
      <w:r>
        <w:t>-</w:t>
      </w:r>
      <w:r w:rsidRPr="00F30A27">
        <w:t>на повышения уровня квалификации персонала.</w:t>
      </w:r>
    </w:p>
    <w:p w14:paraId="263B790D" w14:textId="77777777" w:rsidR="0003368E" w:rsidRPr="00F30A27" w:rsidRDefault="0003368E" w:rsidP="00F77A11">
      <w:pPr>
        <w:pStyle w:val="a5"/>
        <w:jc w:val="both"/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1418"/>
        <w:gridCol w:w="708"/>
        <w:gridCol w:w="851"/>
        <w:gridCol w:w="1134"/>
        <w:gridCol w:w="4394"/>
      </w:tblGrid>
      <w:tr w:rsidR="00016751" w:rsidRPr="00AD1005" w14:paraId="6D9502DA" w14:textId="77777777" w:rsidTr="0041081E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9FB87F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5B2A2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Ф.И.О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2CA2B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стаж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229AE0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C799D" w14:textId="77777777" w:rsidR="00016751" w:rsidRPr="00ED24C6" w:rsidRDefault="004320C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катего</w:t>
            </w:r>
            <w:r w:rsidR="00016751" w:rsidRPr="00ED24C6">
              <w:rPr>
                <w:sz w:val="22"/>
                <w:szCs w:val="22"/>
              </w:rPr>
              <w:t>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247CA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B8DC5D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награды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A964E" w14:textId="60F996EC" w:rsidR="00016751" w:rsidRPr="00ED24C6" w:rsidRDefault="00C70F8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</w:t>
            </w:r>
            <w:r w:rsidR="00016751" w:rsidRPr="00ED24C6">
              <w:rPr>
                <w:sz w:val="22"/>
                <w:szCs w:val="22"/>
              </w:rPr>
              <w:t>урсы</w:t>
            </w:r>
            <w:r w:rsidRPr="00ED24C6">
              <w:rPr>
                <w:sz w:val="22"/>
                <w:szCs w:val="22"/>
              </w:rPr>
              <w:t xml:space="preserve"> повышения квалификации </w:t>
            </w:r>
          </w:p>
        </w:tc>
      </w:tr>
      <w:tr w:rsidR="00016751" w:rsidRPr="00AD1005" w14:paraId="1B68A836" w14:textId="77777777" w:rsidTr="0041081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9B6135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CD30B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Шадрина Марина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92DF4" w14:textId="19D0AC15" w:rsidR="00016751" w:rsidRPr="00ED24C6" w:rsidRDefault="00C70F8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4C520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DB5483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5F10A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3D0977" w14:textId="77777777" w:rsidR="00016751" w:rsidRPr="00ED24C6" w:rsidRDefault="0001675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Отличник образования РБ      Почетный работник общего образования РФ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1A46" w14:textId="5BF8241C" w:rsidR="008E5E94" w:rsidRPr="00ED24C6" w:rsidRDefault="00866844" w:rsidP="00B42605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Диплом о профессиональной переподготовке «Менеджмент в образовании», 340 часов частное учреждение дополнительного профессионального образования «учебно-деловой центр «Знания Плюс», рег. № 354-ДПО от 30.07.2019 </w:t>
            </w:r>
          </w:p>
          <w:p w14:paraId="2D568010" w14:textId="385BDFC3" w:rsidR="008E5E94" w:rsidRPr="00ED24C6" w:rsidRDefault="008E5E94" w:rsidP="008E5E94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«Современные подходы: обновление содержания и технологии дополнительного образования детей по приоритетным направлениям», 24 часа ГАУ ДПО РМЦ ДО РБ, рег. №67 от 12.11.2022 г</w:t>
            </w:r>
          </w:p>
          <w:p w14:paraId="6A7BA2BA" w14:textId="77777777" w:rsidR="008E5E94" w:rsidRPr="00ED24C6" w:rsidRDefault="008E5E94" w:rsidP="008E5E94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«Стратегический менеджмент в условиях изменений в образовании (дистанционно)», 72 часа ГАУ ДПО ИРО РБ, рег. № 1107 с 1по 10.02.2022 г</w:t>
            </w:r>
          </w:p>
          <w:p w14:paraId="60EA666F" w14:textId="3D58C1B6" w:rsidR="00016751" w:rsidRPr="00ED24C6" w:rsidRDefault="008E5E94" w:rsidP="008E5E94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«Противодействие коррупции и </w:t>
            </w:r>
            <w:r w:rsidRPr="00ED24C6">
              <w:rPr>
                <w:sz w:val="22"/>
                <w:szCs w:val="22"/>
              </w:rPr>
              <w:lastRenderedPageBreak/>
              <w:t>профилактика коррупционных правонарушений в системе государственного и муниципального управления», 16 часов ЧУ ДПО «Учебно-деловой центр «Знания плюс»», рег. № 903 от 30.03.2022 г</w:t>
            </w:r>
            <w:r w:rsidR="00CE104D" w:rsidRPr="00ED24C6">
              <w:rPr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866844" w:rsidRPr="00AD1005" w14:paraId="37D1C929" w14:textId="77777777" w:rsidTr="0041081E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09EB13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8BE802" w14:textId="77777777" w:rsidR="00866844" w:rsidRPr="00ED24C6" w:rsidRDefault="00866844" w:rsidP="00353BE9">
            <w:pPr>
              <w:ind w:right="-108"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ED24C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Суяргулова</w:t>
            </w:r>
            <w:proofErr w:type="spellEnd"/>
            <w:r w:rsidRPr="00ED24C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Гульнара </w:t>
            </w:r>
            <w:proofErr w:type="spellStart"/>
            <w:r w:rsidRPr="00ED24C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Ирековна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505FBC" w14:textId="73A7A9C9" w:rsidR="00866844" w:rsidRPr="00ED24C6" w:rsidRDefault="00C70F8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755BF4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Высшее, </w:t>
            </w:r>
            <w:r w:rsidRPr="00ED24C6">
              <w:rPr>
                <w:color w:val="333333"/>
                <w:sz w:val="22"/>
                <w:szCs w:val="22"/>
                <w:shd w:val="clear" w:color="auto" w:fill="FFFFFF"/>
              </w:rPr>
              <w:t xml:space="preserve">ФГБОУ ВО "Московский государственный университет технологий и управления имени </w:t>
            </w:r>
            <w:proofErr w:type="spellStart"/>
            <w:r w:rsidRPr="00ED24C6">
              <w:rPr>
                <w:color w:val="333333"/>
                <w:sz w:val="22"/>
                <w:szCs w:val="22"/>
                <w:shd w:val="clear" w:color="auto" w:fill="FFFFFF"/>
              </w:rPr>
              <w:t>К.Г.Разумовского</w:t>
            </w:r>
            <w:proofErr w:type="spellEnd"/>
            <w:r w:rsidRPr="00ED24C6">
              <w:rPr>
                <w:color w:val="333333"/>
                <w:sz w:val="22"/>
                <w:szCs w:val="22"/>
                <w:shd w:val="clear" w:color="auto" w:fill="FFFFFF"/>
              </w:rPr>
              <w:t>", 2016г.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55835E" w14:textId="77777777" w:rsidR="00866844" w:rsidRPr="00ED24C6" w:rsidRDefault="00702E02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DA449" w14:textId="77777777" w:rsidR="00866844" w:rsidRPr="00ED24C6" w:rsidRDefault="00866844" w:rsidP="0086684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педагог </w:t>
            </w:r>
          </w:p>
          <w:p w14:paraId="3EB4572A" w14:textId="77777777" w:rsidR="00866844" w:rsidRPr="00ED24C6" w:rsidRDefault="00866844" w:rsidP="0086684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0CD83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A0DFEE" w14:textId="5B8D1620" w:rsidR="00702E02" w:rsidRPr="00ED24C6" w:rsidRDefault="00702E02" w:rsidP="00702E02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№0386-21 от 29.09.2021 г</w:t>
            </w:r>
          </w:p>
          <w:p w14:paraId="00BB9863" w14:textId="77777777" w:rsidR="00866844" w:rsidRPr="00ED24C6" w:rsidRDefault="00702E02" w:rsidP="00702E02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«Использование сервиса </w:t>
            </w:r>
            <w:r w:rsidRPr="00ED24C6">
              <w:rPr>
                <w:sz w:val="22"/>
                <w:szCs w:val="22"/>
                <w:lang w:val="en-US"/>
              </w:rPr>
              <w:t>Google</w:t>
            </w:r>
            <w:r w:rsidRPr="00ED24C6">
              <w:rPr>
                <w:sz w:val="22"/>
                <w:szCs w:val="22"/>
              </w:rPr>
              <w:t xml:space="preserve"> в работе учителя», 72 часа Центр непрерывного повышения профессионального мастерства педагогических работников ГБПОУ Уфимский многопрофильный профессиональный колледж, рег.№002682 от 30.04.2021 г</w:t>
            </w:r>
          </w:p>
        </w:tc>
      </w:tr>
      <w:tr w:rsidR="00866844" w:rsidRPr="00AD1005" w14:paraId="337E081B" w14:textId="77777777" w:rsidTr="0041081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1EF068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F981CC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Торгашов Олег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F55BE7" w14:textId="1BBB8553" w:rsidR="00866844" w:rsidRPr="00ED24C6" w:rsidRDefault="00C70F8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D3A33B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высшее, Удмуртский государственный университет</w:t>
            </w:r>
            <w:proofErr w:type="gramStart"/>
            <w:r w:rsidRPr="00ED24C6">
              <w:rPr>
                <w:sz w:val="22"/>
                <w:szCs w:val="22"/>
              </w:rPr>
              <w:t>.,  1993</w:t>
            </w:r>
            <w:proofErr w:type="gramEnd"/>
            <w:r w:rsidRPr="00ED24C6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9E101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9C3A6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педагог </w:t>
            </w:r>
          </w:p>
          <w:p w14:paraId="72C37A70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D114C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Отличник образования РБ</w:t>
            </w:r>
          </w:p>
          <w:p w14:paraId="51CD7F21" w14:textId="77777777" w:rsidR="00607F14" w:rsidRPr="00ED24C6" w:rsidRDefault="00607F14" w:rsidP="00F77A11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 w:rsidRPr="00ED24C6">
              <w:rPr>
                <w:sz w:val="22"/>
                <w:szCs w:val="22"/>
              </w:rPr>
              <w:t xml:space="preserve">Почётная грамота </w:t>
            </w:r>
            <w:proofErr w:type="gramStart"/>
            <w:r w:rsidRPr="00ED24C6">
              <w:rPr>
                <w:sz w:val="22"/>
                <w:szCs w:val="22"/>
              </w:rPr>
              <w:t>МП  РФ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699FD0" w14:textId="0735E5DF" w:rsidR="00702E02" w:rsidRPr="00ED24C6" w:rsidRDefault="00702E02" w:rsidP="008E5E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0358-21 от 27.09.2021 г</w:t>
            </w:r>
          </w:p>
          <w:p w14:paraId="0E1E17A7" w14:textId="11688F46" w:rsidR="00702E02" w:rsidRPr="00ED24C6" w:rsidRDefault="00702E02" w:rsidP="00702E02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«Организация перевозки групп детей автомобильным транспортом и пешее сопровождение», 36 часов ГАУ ДПО «Центр опережающей профессиональной подготовки РБ», рег.4794 от 31.05.2022 г</w:t>
            </w:r>
          </w:p>
        </w:tc>
      </w:tr>
      <w:tr w:rsidR="00866844" w:rsidRPr="00AD1005" w14:paraId="45B5EC19" w14:textId="77777777" w:rsidTr="0041081E">
        <w:trPr>
          <w:trHeight w:val="1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09D49F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2E7EF3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Торгашова</w:t>
            </w:r>
          </w:p>
          <w:p w14:paraId="43C90A0B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312B4" w14:textId="21F909BF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  <w:r w:rsidR="00C70F80" w:rsidRPr="00ED24C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413A8A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высшее,</w:t>
            </w:r>
          </w:p>
          <w:p w14:paraId="746F8DFB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Удмуртский государственный университет.  1995г.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6CBD1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61805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педагог</w:t>
            </w:r>
          </w:p>
          <w:p w14:paraId="513464D6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D4AAB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Отличник образования РБ, Почётная грамота </w:t>
            </w:r>
            <w:proofErr w:type="gramStart"/>
            <w:r w:rsidRPr="00ED24C6">
              <w:rPr>
                <w:sz w:val="22"/>
                <w:szCs w:val="22"/>
              </w:rPr>
              <w:t>МП  РФ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0CB1AE" w14:textId="5AE19BB3" w:rsidR="00702E02" w:rsidRPr="00ED24C6" w:rsidRDefault="00702E02" w:rsidP="00702E02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«Использование сервиса </w:t>
            </w:r>
            <w:r w:rsidRPr="00ED24C6">
              <w:rPr>
                <w:sz w:val="22"/>
                <w:szCs w:val="22"/>
                <w:lang w:val="en-US"/>
              </w:rPr>
              <w:t>Google</w:t>
            </w:r>
            <w:r w:rsidRPr="00ED24C6">
              <w:rPr>
                <w:sz w:val="22"/>
                <w:szCs w:val="22"/>
              </w:rPr>
              <w:t xml:space="preserve"> в работе учителя», 72 часа Центр непрерывного повышения профессионального мастерства педагогических работников ГБПОУ Уфимский многопрофильный профессиональный колледж, рег.№ 002684 от 30.04.2021 г</w:t>
            </w:r>
          </w:p>
          <w:p w14:paraId="66093F85" w14:textId="77777777" w:rsidR="00702E02" w:rsidRPr="00ED24C6" w:rsidRDefault="00702E02" w:rsidP="00702E02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0357-21 от 27.09.2021 г</w:t>
            </w:r>
          </w:p>
          <w:p w14:paraId="39D6B796" w14:textId="77777777" w:rsidR="00866844" w:rsidRPr="00ED24C6" w:rsidRDefault="00702E02" w:rsidP="00702E02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«Организация перевозки групп детей автомобильным транспортом и пешее сопровождение», 36 часов ГАУ ДПО «Центр опережающей профессиональной подготовки РБ», рег.4795 от 31.05.2022 г</w:t>
            </w:r>
          </w:p>
          <w:p w14:paraId="72DFF527" w14:textId="77777777" w:rsidR="00B42605" w:rsidRPr="00ED24C6" w:rsidRDefault="00B42605" w:rsidP="00B42605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«Сопровождение детского отдыха: от вожатого до руководителя детского лагеря», 36 часов ГАУ ДПО РМЦ ДО РБ, рег. № 554 от 17.05.2023 г</w:t>
            </w:r>
          </w:p>
          <w:p w14:paraId="14CCC106" w14:textId="77777777" w:rsidR="00B42605" w:rsidRPr="00ED24C6" w:rsidRDefault="00B42605" w:rsidP="00B42605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«Модернизация дополнительного образования в рамках реализации задач Концепции развития дополнительного образования детей до 20230 года в </w:t>
            </w:r>
            <w:r w:rsidRPr="00ED24C6">
              <w:rPr>
                <w:sz w:val="22"/>
                <w:szCs w:val="22"/>
              </w:rPr>
              <w:lastRenderedPageBreak/>
              <w:t>Республике Башкортостан», 72 часа, ГАУ ДПО РМЦ ДО РБ, рег. № 253 от 24.03.2023</w:t>
            </w:r>
          </w:p>
          <w:p w14:paraId="0BD6ACF5" w14:textId="0E15AD5E" w:rsidR="00B42605" w:rsidRPr="00ED24C6" w:rsidRDefault="00B42605" w:rsidP="00B42605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 w:rsidRPr="00ED24C6">
              <w:rPr>
                <w:sz w:val="22"/>
                <w:szCs w:val="22"/>
              </w:rPr>
              <w:t>«Специалист по разработке и размещению цифрового контента, 72 часа» рег.№ 2823 от 13.12.2023 г ГБОУ ВО «Башкирская академия государственной службы и управления при Главе Республики Башкортостан»</w:t>
            </w:r>
          </w:p>
        </w:tc>
      </w:tr>
      <w:tr w:rsidR="00866844" w:rsidRPr="00AD1005" w14:paraId="7206239B" w14:textId="77777777" w:rsidTr="0041081E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2F64A7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55840" w14:textId="2F6F1E7B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ED24C6">
              <w:rPr>
                <w:sz w:val="22"/>
                <w:szCs w:val="22"/>
              </w:rPr>
              <w:t>Опойкова</w:t>
            </w:r>
            <w:proofErr w:type="spellEnd"/>
            <w:r w:rsidRPr="00ED24C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875337" w14:textId="5E6C5E35" w:rsidR="00866844" w:rsidRPr="00ED24C6" w:rsidRDefault="00C70F8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442DD" w14:textId="733CDB76" w:rsidR="00A57E8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</w:t>
            </w:r>
            <w:r w:rsidR="00A57E84" w:rsidRPr="00ED24C6">
              <w:rPr>
                <w:sz w:val="22"/>
                <w:szCs w:val="22"/>
              </w:rPr>
              <w:t xml:space="preserve">Высшее, ФГБОУ ВО МГУТУ им. </w:t>
            </w:r>
            <w:proofErr w:type="spellStart"/>
            <w:r w:rsidR="00A57E84" w:rsidRPr="00ED24C6">
              <w:rPr>
                <w:sz w:val="22"/>
                <w:szCs w:val="22"/>
              </w:rPr>
              <w:t>К.Г.Разумовского</w:t>
            </w:r>
            <w:proofErr w:type="spellEnd"/>
            <w:r w:rsidR="00A57E84" w:rsidRPr="00ED24C6">
              <w:rPr>
                <w:sz w:val="22"/>
                <w:szCs w:val="22"/>
              </w:rPr>
              <w:t>, 2022г.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5D14F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</w:t>
            </w:r>
            <w:r w:rsidR="00300E00" w:rsidRPr="00ED24C6">
              <w:rPr>
                <w:sz w:val="22"/>
                <w:szCs w:val="22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CB7FF2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F81BE3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 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47E18" w14:textId="77777777" w:rsidR="00AD1005" w:rsidRPr="00ED24C6" w:rsidRDefault="00AD1005" w:rsidP="00A57E84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«Охрана окружающей среды и экологическая безопасность», 72 часа БИТУ, рег. № 17625 от 24.11.2021 г</w:t>
            </w:r>
          </w:p>
          <w:p w14:paraId="540DD7C3" w14:textId="760730F1" w:rsidR="00A57E84" w:rsidRPr="00ED24C6" w:rsidRDefault="00A57E84" w:rsidP="00A57E84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«Сопровождение детского отдыха: от вожатого до руководителя детского лагеря», 36 часов ГАУ ДПО РМЦ ДО РБ, рег. № 549 от 17.05.2023 г</w:t>
            </w:r>
          </w:p>
          <w:p w14:paraId="0CED7F25" w14:textId="7B241F39" w:rsidR="00752E6B" w:rsidRPr="00ED24C6" w:rsidRDefault="00752E6B" w:rsidP="00A57E84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Информа</w:t>
            </w:r>
            <w:r w:rsidR="00AD1005" w:rsidRPr="00ED24C6">
              <w:rPr>
                <w:sz w:val="22"/>
                <w:szCs w:val="22"/>
              </w:rPr>
              <w:t>ц</w:t>
            </w:r>
            <w:r w:rsidRPr="00ED24C6">
              <w:rPr>
                <w:sz w:val="22"/>
                <w:szCs w:val="22"/>
              </w:rPr>
              <w:t xml:space="preserve">ионно-коммуникационные технологии в профессиональной деятельности педагога в условиях реализации обновлённого ФГОС ООО», 108ч., ЦНППМПР ГБПОУ Уфимский многопрофильный профессиональный колледж, </w:t>
            </w:r>
            <w:proofErr w:type="spellStart"/>
            <w:proofErr w:type="gramStart"/>
            <w:r w:rsidRPr="00ED24C6">
              <w:rPr>
                <w:sz w:val="22"/>
                <w:szCs w:val="22"/>
              </w:rPr>
              <w:t>рег.номер</w:t>
            </w:r>
            <w:proofErr w:type="spellEnd"/>
            <w:proofErr w:type="gramEnd"/>
            <w:r w:rsidRPr="00ED24C6">
              <w:rPr>
                <w:sz w:val="22"/>
                <w:szCs w:val="22"/>
              </w:rPr>
              <w:t xml:space="preserve"> 17739, 2023г. </w:t>
            </w:r>
          </w:p>
          <w:p w14:paraId="142A3FED" w14:textId="6C5B2BB5" w:rsidR="00DC1D06" w:rsidRPr="00ED24C6" w:rsidRDefault="00DC1D06" w:rsidP="00A57E84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«Организация деятельности педагога дополнительного образования в современных условиях» АНО ДПО Инновационно-образовательный центр повышения квалификации и переподготовки «Мой университет», 72 часа, рег. Номер 25-23-10</w:t>
            </w:r>
            <w:r w:rsidR="005F266E" w:rsidRPr="00ED24C6">
              <w:rPr>
                <w:sz w:val="22"/>
                <w:szCs w:val="22"/>
              </w:rPr>
              <w:t>06</w:t>
            </w:r>
            <w:r w:rsidRPr="00ED24C6">
              <w:rPr>
                <w:sz w:val="22"/>
                <w:szCs w:val="22"/>
              </w:rPr>
              <w:t xml:space="preserve"> РК 31010599</w:t>
            </w:r>
            <w:r w:rsidR="005F266E" w:rsidRPr="00ED24C6">
              <w:rPr>
                <w:sz w:val="22"/>
                <w:szCs w:val="22"/>
              </w:rPr>
              <w:t>31</w:t>
            </w:r>
            <w:r w:rsidRPr="00ED24C6">
              <w:rPr>
                <w:sz w:val="22"/>
                <w:szCs w:val="22"/>
              </w:rPr>
              <w:t>, 03.10.2023г</w:t>
            </w:r>
          </w:p>
          <w:p w14:paraId="56395F34" w14:textId="321B47FB" w:rsidR="00866844" w:rsidRPr="00ED24C6" w:rsidRDefault="00866844" w:rsidP="00866844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66844" w:rsidRPr="00AD1005" w14:paraId="7BA827E6" w14:textId="77777777" w:rsidTr="0041081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E9B7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</w:t>
            </w:r>
          </w:p>
          <w:p w14:paraId="02630DCA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2D14BF0C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0FF1FFD7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51F0825E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12C630E2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E14AF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Ильясова Л.Т.</w:t>
            </w:r>
          </w:p>
          <w:p w14:paraId="467C5B76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8833" w14:textId="77777777" w:rsidR="00866844" w:rsidRPr="00ED24C6" w:rsidRDefault="00866844" w:rsidP="00F77A11">
            <w:pPr>
              <w:pStyle w:val="a5"/>
              <w:jc w:val="both"/>
              <w:rPr>
                <w:color w:val="FF0000"/>
                <w:sz w:val="22"/>
                <w:szCs w:val="22"/>
              </w:rPr>
            </w:pPr>
          </w:p>
          <w:p w14:paraId="06EEC733" w14:textId="7A8C05F8" w:rsidR="00866844" w:rsidRPr="00ED24C6" w:rsidRDefault="00C70F8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30</w:t>
            </w:r>
          </w:p>
          <w:p w14:paraId="115CAB9F" w14:textId="77777777" w:rsidR="00866844" w:rsidRPr="00ED24C6" w:rsidRDefault="00866844" w:rsidP="00F77A11">
            <w:pPr>
              <w:pStyle w:val="a5"/>
              <w:jc w:val="both"/>
              <w:rPr>
                <w:color w:val="FF0000"/>
                <w:sz w:val="22"/>
                <w:szCs w:val="22"/>
              </w:rPr>
            </w:pPr>
          </w:p>
          <w:p w14:paraId="2B30C02A" w14:textId="77777777" w:rsidR="00866844" w:rsidRPr="00ED24C6" w:rsidRDefault="00866844" w:rsidP="00F77A11">
            <w:pPr>
              <w:pStyle w:val="a5"/>
              <w:jc w:val="both"/>
              <w:rPr>
                <w:color w:val="FF0000"/>
                <w:sz w:val="22"/>
                <w:szCs w:val="22"/>
              </w:rPr>
            </w:pPr>
          </w:p>
          <w:p w14:paraId="0848D717" w14:textId="77777777" w:rsidR="00866844" w:rsidRPr="00ED24C6" w:rsidRDefault="00866844" w:rsidP="00F77A11">
            <w:pPr>
              <w:pStyle w:val="a5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039EF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высшее, БГУ, 1988г.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B88F4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  <w:p w14:paraId="0971A753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682CD4D8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1AEE5D6E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  <w:p w14:paraId="4582FB36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0D93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19AC5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</w:t>
            </w:r>
          </w:p>
          <w:p w14:paraId="022B2D4B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E03C" w14:textId="7A4D2B46" w:rsidR="00866844" w:rsidRPr="00ED24C6" w:rsidRDefault="00866844" w:rsidP="00E24992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</w:t>
            </w:r>
            <w:r w:rsidR="00DC1D06" w:rsidRPr="00ED24C6">
              <w:rPr>
                <w:sz w:val="22"/>
                <w:szCs w:val="22"/>
              </w:rPr>
              <w:t>«Организация деятельности педагога дополнительного образования в современных условиях» АНО ДПО Инновационно-образовательный центр повышения квалификации и переподготовки «Мой университет», 72 часа, рег. Номер 25-23-1095 РК 3101059925, 03.10.2023г.</w:t>
            </w:r>
          </w:p>
        </w:tc>
      </w:tr>
      <w:tr w:rsidR="00866844" w:rsidRPr="00AD1005" w14:paraId="1027A466" w14:textId="77777777" w:rsidTr="0041081E">
        <w:trPr>
          <w:trHeight w:val="111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950B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B5D0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Немкова Наталья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DF46" w14:textId="40652D69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  <w:r w:rsidR="00C70F80" w:rsidRPr="00ED24C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E8427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высшее БГПИ, 1997г.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B299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56AC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DC14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Почётная грамота МО РБ,</w:t>
            </w:r>
          </w:p>
          <w:p w14:paraId="093CABB5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обладатель Гранта Главы Администрации муниципального района Мелеузовский район РБ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F88A" w14:textId="734D3343" w:rsidR="00F62631" w:rsidRPr="00ED24C6" w:rsidRDefault="00B42605" w:rsidP="00B42605">
            <w:pPr>
              <w:pStyle w:val="a5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ED24C6">
              <w:rPr>
                <w:sz w:val="22"/>
                <w:szCs w:val="22"/>
              </w:rPr>
              <w:t xml:space="preserve"> </w:t>
            </w:r>
            <w:r w:rsidR="00F62631" w:rsidRPr="00ED24C6">
              <w:rPr>
                <w:sz w:val="22"/>
                <w:szCs w:val="22"/>
              </w:rPr>
              <w:t>«Организация перевозки групп детей автомобильным транспортом и пешее сопровождение», 36 часов ГАУ ДПО «Центр опережающей профессиональной подготовки РБ», рег.4778 от 31.05.2022 г</w:t>
            </w:r>
          </w:p>
        </w:tc>
      </w:tr>
      <w:tr w:rsidR="00866844" w:rsidRPr="00AD1005" w14:paraId="0889FAA0" w14:textId="77777777" w:rsidTr="0041081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9480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DC39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ED24C6">
              <w:rPr>
                <w:sz w:val="22"/>
                <w:szCs w:val="22"/>
              </w:rPr>
              <w:t>Ишмухаметова</w:t>
            </w:r>
            <w:proofErr w:type="spellEnd"/>
            <w:r w:rsidRPr="00ED24C6">
              <w:rPr>
                <w:sz w:val="22"/>
                <w:szCs w:val="22"/>
              </w:rPr>
              <w:t xml:space="preserve"> </w:t>
            </w:r>
            <w:proofErr w:type="spellStart"/>
            <w:r w:rsidRPr="00ED24C6">
              <w:rPr>
                <w:sz w:val="22"/>
                <w:szCs w:val="22"/>
              </w:rPr>
              <w:t>Сания</w:t>
            </w:r>
            <w:proofErr w:type="spellEnd"/>
            <w:r w:rsidRPr="00ED24C6">
              <w:rPr>
                <w:sz w:val="22"/>
                <w:szCs w:val="22"/>
              </w:rPr>
              <w:t xml:space="preserve"> </w:t>
            </w:r>
            <w:proofErr w:type="gramStart"/>
            <w:r w:rsidRPr="00ED24C6">
              <w:rPr>
                <w:sz w:val="22"/>
                <w:szCs w:val="22"/>
              </w:rPr>
              <w:t>Альфредов-на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5BDD" w14:textId="0592FFC9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  <w:r w:rsidR="00C70F80" w:rsidRPr="00ED24C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E928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ED24C6">
              <w:rPr>
                <w:sz w:val="22"/>
                <w:szCs w:val="22"/>
              </w:rPr>
              <w:t xml:space="preserve">высшее,   </w:t>
            </w:r>
            <w:proofErr w:type="gramEnd"/>
            <w:r w:rsidRPr="00ED24C6">
              <w:rPr>
                <w:sz w:val="22"/>
                <w:szCs w:val="22"/>
              </w:rPr>
              <w:t xml:space="preserve">               БГУ, 2000г.     МВД РФ, 2005г.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5C08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50BD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0E1F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Почётная грамота МО РБ</w:t>
            </w:r>
          </w:p>
          <w:p w14:paraId="78F89337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обладатель Гранта Главы Админис</w:t>
            </w:r>
            <w:r w:rsidRPr="00ED24C6">
              <w:rPr>
                <w:sz w:val="22"/>
                <w:szCs w:val="22"/>
              </w:rPr>
              <w:lastRenderedPageBreak/>
              <w:t>трации муниципального района Мелеузовский район РБ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07CE" w14:textId="77777777" w:rsidR="00866844" w:rsidRPr="00ED24C6" w:rsidRDefault="00866844" w:rsidP="0086684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0427-</w:t>
            </w:r>
            <w:proofErr w:type="gramStart"/>
            <w:r w:rsidRPr="00ED24C6">
              <w:rPr>
                <w:sz w:val="22"/>
                <w:szCs w:val="22"/>
              </w:rPr>
              <w:t>21  от</w:t>
            </w:r>
            <w:proofErr w:type="gramEnd"/>
            <w:r w:rsidRPr="00ED24C6">
              <w:rPr>
                <w:sz w:val="22"/>
                <w:szCs w:val="22"/>
              </w:rPr>
              <w:t xml:space="preserve"> 14.10.2021</w:t>
            </w:r>
          </w:p>
          <w:p w14:paraId="6F7FAFF6" w14:textId="77777777" w:rsidR="00300E00" w:rsidRPr="00ED24C6" w:rsidRDefault="00300E00" w:rsidP="0086684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Диплом об окончании школы по подготовке </w:t>
            </w:r>
            <w:r w:rsidRPr="00ED24C6">
              <w:rPr>
                <w:sz w:val="22"/>
                <w:szCs w:val="22"/>
              </w:rPr>
              <w:lastRenderedPageBreak/>
              <w:t>кадров для спортивного туризма, 72 и 56 часов Министерство спорта РФ, Федерация спортивного туризма России Туристско-спортивный Союз Свердловской области, от 28.12.2021 г</w:t>
            </w:r>
          </w:p>
          <w:p w14:paraId="6EDF5342" w14:textId="4BA83B22" w:rsidR="009E1FFB" w:rsidRPr="00ED24C6" w:rsidRDefault="007943F6" w:rsidP="0086684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</w:t>
            </w:r>
          </w:p>
        </w:tc>
      </w:tr>
      <w:tr w:rsidR="00866844" w:rsidRPr="00AD1005" w14:paraId="685CBE2F" w14:textId="77777777" w:rsidTr="0041081E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60721D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9FE4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ED24C6">
              <w:rPr>
                <w:sz w:val="22"/>
                <w:szCs w:val="22"/>
              </w:rPr>
              <w:t>Хаиров</w:t>
            </w:r>
            <w:proofErr w:type="spellEnd"/>
            <w:r w:rsidRPr="00ED24C6">
              <w:rPr>
                <w:sz w:val="22"/>
                <w:szCs w:val="22"/>
              </w:rPr>
              <w:t xml:space="preserve"> </w:t>
            </w:r>
            <w:proofErr w:type="spellStart"/>
            <w:r w:rsidRPr="00ED24C6">
              <w:rPr>
                <w:sz w:val="22"/>
                <w:szCs w:val="22"/>
              </w:rPr>
              <w:t>Альфрид</w:t>
            </w:r>
            <w:proofErr w:type="spellEnd"/>
            <w:r w:rsidRPr="00ED24C6">
              <w:rPr>
                <w:sz w:val="22"/>
                <w:szCs w:val="22"/>
              </w:rPr>
              <w:t xml:space="preserve"> </w:t>
            </w:r>
            <w:proofErr w:type="spellStart"/>
            <w:r w:rsidRPr="00ED24C6">
              <w:rPr>
                <w:sz w:val="22"/>
                <w:szCs w:val="22"/>
              </w:rPr>
              <w:t>Сагидулович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0FA78" w14:textId="7CEBF64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</w:t>
            </w:r>
            <w:r w:rsidR="00C70F80" w:rsidRPr="00ED24C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5A52F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высшее, БГПИ, 1989г.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EE2DF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28D4E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3D2C3" w14:textId="77777777" w:rsidR="00607F14" w:rsidRPr="00ED24C6" w:rsidRDefault="00607F14" w:rsidP="00607F1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Почётная грамота МО РБ</w:t>
            </w:r>
          </w:p>
          <w:p w14:paraId="4FD94C1E" w14:textId="77777777" w:rsidR="00866844" w:rsidRPr="00ED24C6" w:rsidRDefault="00607F1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Гранта Главы Администрации муниципального района Мелеузовский район РБ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A0D76" w14:textId="77777777" w:rsidR="00866844" w:rsidRPr="00ED24C6" w:rsidRDefault="00866844" w:rsidP="0086684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Башкортостан»; 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0359-21 от 27.09.2021</w:t>
            </w:r>
          </w:p>
          <w:p w14:paraId="59F35DA7" w14:textId="77777777" w:rsidR="00300E00" w:rsidRPr="00ED24C6" w:rsidRDefault="00300E00" w:rsidP="00300E00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«Организация перевозки групп детей автомобильным транспортом и пешее сопровождение», 36 часов ГАУ ДПО «Центр опережающей профессиональной подготовки РБ», рег. №4801 от 31.05. 2022 г</w:t>
            </w:r>
          </w:p>
        </w:tc>
      </w:tr>
      <w:tr w:rsidR="00866844" w:rsidRPr="00AD1005" w14:paraId="6060FC68" w14:textId="77777777" w:rsidTr="0041081E">
        <w:trPr>
          <w:trHeight w:val="96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0E34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2C7C5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Аскарова Н.Р.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6931B" w14:textId="44FC100F" w:rsidR="00866844" w:rsidRPr="00ED24C6" w:rsidRDefault="00C70F8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3C7C89" w14:textId="02B673E5" w:rsidR="00866844" w:rsidRPr="00ED24C6" w:rsidRDefault="00E24992" w:rsidP="00E24992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ED24C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866844" w:rsidRPr="00ED24C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Высшее, ФГБОУ ВО «Башкирский государственный университет», 2018г., социальная работа</w:t>
            </w:r>
            <w:r w:rsidR="00866844" w:rsidRPr="00ED24C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826093" w14:textId="77777777" w:rsidR="00866844" w:rsidRPr="00ED24C6" w:rsidRDefault="00300E0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BFA1DA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B0CF63" w14:textId="77777777" w:rsidR="00866844" w:rsidRPr="00ED24C6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0C7DE" w14:textId="77777777" w:rsidR="00300E00" w:rsidRPr="00ED24C6" w:rsidRDefault="00300E00" w:rsidP="00300E00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«Педагогика и психология дошкольного образования», 72 часа </w:t>
            </w:r>
            <w:proofErr w:type="spellStart"/>
            <w:r w:rsidRPr="00ED24C6">
              <w:rPr>
                <w:sz w:val="22"/>
                <w:szCs w:val="22"/>
              </w:rPr>
              <w:t>БИТиУ</w:t>
            </w:r>
            <w:proofErr w:type="spellEnd"/>
            <w:r w:rsidRPr="00ED24C6">
              <w:rPr>
                <w:sz w:val="22"/>
                <w:szCs w:val="22"/>
              </w:rPr>
              <w:t xml:space="preserve"> филиал ФГБОУ ВПО «МГУТУ им. К.Г. Разумовского (Первый казачий университет)», рег. № 10489 от 16.02.2021 г</w:t>
            </w:r>
          </w:p>
          <w:p w14:paraId="77D051FF" w14:textId="499F0EF9" w:rsidR="00300E00" w:rsidRPr="00ED24C6" w:rsidRDefault="00300E00" w:rsidP="00300E00">
            <w:pPr>
              <w:pStyle w:val="a5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№0471-21 от 28.10.2021 </w:t>
            </w:r>
          </w:p>
          <w:p w14:paraId="3855DB8E" w14:textId="77777777" w:rsidR="00866844" w:rsidRPr="00ED24C6" w:rsidRDefault="00300E00" w:rsidP="00300E00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«Организация перевозки групп детей автомобильным транспортом и пешее сопровождение», 36 часов ГАУ ДПО «Центр опережающей профессиональной подготовки РБ», рег. № 4740 от 31.05.2022 г</w:t>
            </w:r>
          </w:p>
          <w:p w14:paraId="0DE68AA1" w14:textId="54BCEB32" w:rsidR="007943F6" w:rsidRPr="00ED24C6" w:rsidRDefault="007943F6" w:rsidP="00300E00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«Комплексная подготовка вожатых и воспитателей к работе в детских оздоровительных лагерях: теория и практика», 72 часа ЧУ ДПО «Учебно-деловой центр «Знания Плюс»», рег. № 1315 от 26.05.2022 г</w:t>
            </w:r>
          </w:p>
        </w:tc>
      </w:tr>
    </w:tbl>
    <w:p w14:paraId="797D9967" w14:textId="77777777" w:rsidR="0003368E" w:rsidRDefault="0003368E" w:rsidP="00F77A11">
      <w:pPr>
        <w:pStyle w:val="a5"/>
        <w:jc w:val="both"/>
      </w:pPr>
    </w:p>
    <w:p w14:paraId="6EDBD83B" w14:textId="77777777" w:rsidR="004320C1" w:rsidRPr="0041081E" w:rsidRDefault="00283EDD" w:rsidP="00F77A11">
      <w:pPr>
        <w:pStyle w:val="a5"/>
        <w:jc w:val="both"/>
        <w:rPr>
          <w:b/>
          <w:bCs/>
          <w:i/>
          <w:iCs/>
        </w:rPr>
      </w:pPr>
      <w:r w:rsidRPr="0041081E">
        <w:rPr>
          <w:b/>
          <w:bCs/>
          <w:i/>
          <w:iCs/>
        </w:rPr>
        <w:t>7</w:t>
      </w:r>
      <w:r w:rsidR="004D7FF6" w:rsidRPr="0041081E">
        <w:rPr>
          <w:b/>
          <w:bCs/>
          <w:i/>
          <w:iCs/>
        </w:rPr>
        <w:t>.2</w:t>
      </w:r>
      <w:r w:rsidR="00626663" w:rsidRPr="0041081E">
        <w:rPr>
          <w:b/>
          <w:bCs/>
          <w:i/>
          <w:iCs/>
        </w:rPr>
        <w:t xml:space="preserve">. </w:t>
      </w:r>
      <w:r w:rsidR="00B11263" w:rsidRPr="0041081E">
        <w:rPr>
          <w:b/>
          <w:bCs/>
          <w:i/>
          <w:iCs/>
        </w:rPr>
        <w:t>Методическая работа педагогов</w:t>
      </w:r>
    </w:p>
    <w:p w14:paraId="43B2908A" w14:textId="3DCA6BC3" w:rsidR="00CD757A" w:rsidRDefault="00626663" w:rsidP="00F77A11">
      <w:pPr>
        <w:pStyle w:val="a5"/>
        <w:jc w:val="both"/>
      </w:pPr>
      <w:r w:rsidRPr="00BA26A0">
        <w:t>Педагоги учреж</w:t>
      </w:r>
      <w:r w:rsidR="00D74F68">
        <w:t>дения работают по</w:t>
      </w:r>
      <w:r w:rsidRPr="00BA26A0">
        <w:t xml:space="preserve"> методическим </w:t>
      </w:r>
      <w:r w:rsidR="00D74F68">
        <w:t xml:space="preserve">или проблемным </w:t>
      </w:r>
      <w:r w:rsidRPr="00BA26A0">
        <w:t>темам с положительными результатами</w:t>
      </w:r>
      <w:r w:rsidR="008462CE">
        <w:t>.</w:t>
      </w:r>
      <w:r w:rsidR="00BD3B94">
        <w:t xml:space="preserve">                                 </w:t>
      </w:r>
    </w:p>
    <w:tbl>
      <w:tblPr>
        <w:tblpPr w:leftFromText="180" w:rightFromText="180" w:bottomFromText="200" w:vertAnchor="text" w:horzAnchor="margin" w:tblpX="-33" w:tblpY="241"/>
        <w:tblW w:w="104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89"/>
        <w:gridCol w:w="3696"/>
        <w:gridCol w:w="4961"/>
      </w:tblGrid>
      <w:tr w:rsidR="00CD757A" w:rsidRPr="008B2895" w14:paraId="09850160" w14:textId="77777777" w:rsidTr="00484201">
        <w:trPr>
          <w:trHeight w:val="214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17B2EC67" w14:textId="77777777" w:rsidR="00CD757A" w:rsidRPr="008B2895" w:rsidRDefault="00CD757A" w:rsidP="00CD757A">
            <w:pPr>
              <w:suppressAutoHyphens/>
              <w:jc w:val="center"/>
              <w:rPr>
                <w:rFonts w:eastAsia="Calibri"/>
                <w:bCs/>
              </w:rPr>
            </w:pPr>
            <w:r w:rsidRPr="008B2895">
              <w:rPr>
                <w:rFonts w:eastAsia="Calibri"/>
                <w:bCs/>
                <w:sz w:val="22"/>
                <w:szCs w:val="22"/>
              </w:rPr>
              <w:t>Ф.И.О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4623EE2E" w14:textId="77777777" w:rsidR="00CD757A" w:rsidRPr="008B2895" w:rsidRDefault="00CD757A" w:rsidP="00CD757A">
            <w:pPr>
              <w:suppressAutoHyphens/>
              <w:jc w:val="center"/>
              <w:rPr>
                <w:rFonts w:eastAsia="Calibri"/>
                <w:bCs/>
              </w:rPr>
            </w:pPr>
            <w:r w:rsidRPr="008B2895">
              <w:rPr>
                <w:rFonts w:eastAsia="Calibri"/>
                <w:bCs/>
                <w:sz w:val="22"/>
                <w:szCs w:val="22"/>
              </w:rPr>
              <w:t>Проблемная или методическая тема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B752E7A" w14:textId="77777777" w:rsidR="00CD757A" w:rsidRPr="008B2895" w:rsidRDefault="00CD757A" w:rsidP="00CD757A">
            <w:pPr>
              <w:spacing w:after="200" w:line="276" w:lineRule="auto"/>
              <w:jc w:val="center"/>
              <w:rPr>
                <w:bCs/>
              </w:rPr>
            </w:pPr>
            <w:r w:rsidRPr="008B2895">
              <w:rPr>
                <w:bCs/>
                <w:sz w:val="22"/>
                <w:szCs w:val="22"/>
              </w:rPr>
              <w:t>Результаты работы</w:t>
            </w:r>
          </w:p>
        </w:tc>
      </w:tr>
      <w:tr w:rsidR="00CD757A" w:rsidRPr="008B2895" w14:paraId="39B58C1C" w14:textId="77777777" w:rsidTr="00484201">
        <w:trPr>
          <w:trHeight w:val="980"/>
        </w:trPr>
        <w:tc>
          <w:tcPr>
            <w:tcW w:w="1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26783" w14:textId="77777777" w:rsidR="00CD757A" w:rsidRPr="008B2895" w:rsidRDefault="00CD757A" w:rsidP="00CD757A">
            <w:pPr>
              <w:pStyle w:val="af9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Торгашов О.А.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3C4C53" w14:textId="3A260629" w:rsidR="00CD757A" w:rsidRPr="008B2895" w:rsidRDefault="00CD757A" w:rsidP="001B7DA3">
            <w:pPr>
              <w:pStyle w:val="af9"/>
              <w:jc w:val="both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«Повышение эффективности экологического образования через активизацию исследований фауны родного края»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348C4E0" w14:textId="47025321" w:rsidR="00CD757A" w:rsidRPr="008B2895" w:rsidRDefault="00CD757A" w:rsidP="00484201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Призер муниципального этапа </w:t>
            </w:r>
            <w:proofErr w:type="spellStart"/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ВсОШ</w:t>
            </w:r>
            <w:proofErr w:type="spellEnd"/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 по экологии </w:t>
            </w:r>
          </w:p>
        </w:tc>
      </w:tr>
      <w:tr w:rsidR="00CD757A" w:rsidRPr="008B2895" w14:paraId="51D3DD3B" w14:textId="77777777" w:rsidTr="00484201">
        <w:trPr>
          <w:trHeight w:val="349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CD3A2" w14:textId="77777777" w:rsidR="00CD757A" w:rsidRPr="008B2895" w:rsidRDefault="00CD757A" w:rsidP="00CD757A">
            <w:pPr>
              <w:pStyle w:val="af9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</w:p>
          <w:p w14:paraId="40DFAFF0" w14:textId="77777777" w:rsidR="00CD757A" w:rsidRPr="008B2895" w:rsidRDefault="00CD757A" w:rsidP="00CD757A">
            <w:pPr>
              <w:pStyle w:val="af9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Торгашова Н.Н.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6D6BF8" w14:textId="5FC72F5B" w:rsidR="00CD757A" w:rsidRPr="008B2895" w:rsidRDefault="00CD757A" w:rsidP="001B7DA3">
            <w:pPr>
              <w:pStyle w:val="af9"/>
              <w:jc w:val="both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«Изучение животного и растительного мира </w:t>
            </w:r>
          </w:p>
          <w:p w14:paraId="60D3E481" w14:textId="77777777" w:rsidR="00CD757A" w:rsidRPr="008B2895" w:rsidRDefault="00CD757A" w:rsidP="001B7DA3">
            <w:pPr>
              <w:pStyle w:val="af9"/>
              <w:jc w:val="both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lastRenderedPageBreak/>
              <w:t>Мелеузовского района»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F219C8" w14:textId="77709570" w:rsidR="00CD757A" w:rsidRPr="008B2895" w:rsidRDefault="00CD757A" w:rsidP="001B7DA3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lastRenderedPageBreak/>
              <w:t xml:space="preserve">Призёры муниципального и регионального этапа </w:t>
            </w:r>
            <w:proofErr w:type="spellStart"/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ВсОШ</w:t>
            </w:r>
            <w:proofErr w:type="spellEnd"/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 школьников по экологии; победитель </w:t>
            </w: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lastRenderedPageBreak/>
              <w:t>регионального этапа всероссийского конкурса «Открытие-2030»</w:t>
            </w:r>
          </w:p>
        </w:tc>
      </w:tr>
      <w:tr w:rsidR="00CD757A" w:rsidRPr="008B2895" w14:paraId="7081BE3A" w14:textId="77777777" w:rsidTr="00484201">
        <w:trPr>
          <w:trHeight w:val="349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AF687" w14:textId="77777777" w:rsidR="00CD757A" w:rsidRPr="008B2895" w:rsidRDefault="00CD757A" w:rsidP="00484201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lastRenderedPageBreak/>
              <w:t>Немкова Н.А.</w:t>
            </w:r>
          </w:p>
          <w:p w14:paraId="36306792" w14:textId="77777777" w:rsidR="00CD757A" w:rsidRPr="008B2895" w:rsidRDefault="00CD757A" w:rsidP="00CD757A">
            <w:pPr>
              <w:pStyle w:val="af9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</w:p>
          <w:p w14:paraId="7A020D4C" w14:textId="77777777" w:rsidR="00CD757A" w:rsidRPr="008B2895" w:rsidRDefault="00CD757A" w:rsidP="00CD757A">
            <w:pPr>
              <w:pStyle w:val="af9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C524D4" w14:textId="77777777" w:rsidR="00CD757A" w:rsidRPr="008B2895" w:rsidRDefault="00CD757A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«Организация опытнической работы с младшими школьниками»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22BB8D" w14:textId="7266F25E" w:rsidR="00CD757A" w:rsidRPr="008B2895" w:rsidRDefault="001B7DA3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П</w:t>
            </w:r>
            <w:r w:rsidR="00CD757A"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ризер регионального этапа всероссийского конкурса исследовательских работ дошкольников и младших школьников «Я - исследователь» </w:t>
            </w:r>
          </w:p>
        </w:tc>
      </w:tr>
      <w:tr w:rsidR="00CD757A" w:rsidRPr="008B2895" w14:paraId="5535A0D2" w14:textId="77777777" w:rsidTr="00484201">
        <w:trPr>
          <w:trHeight w:val="983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3C6BA524" w14:textId="77777777" w:rsidR="00CD757A" w:rsidRPr="008B2895" w:rsidRDefault="00CD757A" w:rsidP="00484201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proofErr w:type="spellStart"/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Ишмухаметова</w:t>
            </w:r>
            <w:proofErr w:type="spellEnd"/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08AB297A" w14:textId="77777777" w:rsidR="00CD757A" w:rsidRPr="008B2895" w:rsidRDefault="00CD757A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«Инвентаризация флоры Мелеузовского района»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2962E72B" w14:textId="726CEA18" w:rsidR="00CD757A" w:rsidRPr="008B2895" w:rsidRDefault="00CD757A" w:rsidP="001B7DA3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Призёр регионального этапа </w:t>
            </w:r>
            <w:proofErr w:type="spellStart"/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ВсОШ</w:t>
            </w:r>
            <w:proofErr w:type="spellEnd"/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 по экологии;</w:t>
            </w:r>
          </w:p>
          <w:p w14:paraId="2602D1C1" w14:textId="0F969F64" w:rsidR="00CD757A" w:rsidRPr="008B2895" w:rsidRDefault="00CD757A" w:rsidP="001B7DA3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Призёр регионального этапа всероссийского конкурса исследовательских работ «Открытие - 2030»;</w:t>
            </w:r>
            <w:r w:rsidR="00905730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 </w:t>
            </w: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Победитель всероссийского конкурса им. Вернадского и др.</w:t>
            </w:r>
          </w:p>
        </w:tc>
      </w:tr>
      <w:tr w:rsidR="00CD757A" w:rsidRPr="008B2895" w14:paraId="409FFCC1" w14:textId="77777777" w:rsidTr="00484201">
        <w:trPr>
          <w:trHeight w:val="512"/>
        </w:trPr>
        <w:tc>
          <w:tcPr>
            <w:tcW w:w="1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05676B9D" w14:textId="77777777" w:rsidR="00CD757A" w:rsidRPr="008B2895" w:rsidRDefault="00CD757A" w:rsidP="00484201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Аскарова Н.Р.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B9818E9" w14:textId="223D50D8" w:rsidR="00CD757A" w:rsidRPr="008B2895" w:rsidRDefault="00CD757A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Организация краеведческой работы с учащимися младших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4500894C" w14:textId="77777777" w:rsidR="00CD757A" w:rsidRPr="008B2895" w:rsidRDefault="00CD757A" w:rsidP="001B7DA3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Организация краеведческих экскурсий в рамках проекта «Растём патриотами» для учащихся 4 классов с охватом 1376 человек</w:t>
            </w:r>
          </w:p>
        </w:tc>
      </w:tr>
      <w:tr w:rsidR="00CD757A" w:rsidRPr="008B2895" w14:paraId="1218D095" w14:textId="77777777" w:rsidTr="00484201">
        <w:trPr>
          <w:trHeight w:val="512"/>
        </w:trPr>
        <w:tc>
          <w:tcPr>
            <w:tcW w:w="1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54B05147" w14:textId="77777777" w:rsidR="00CD757A" w:rsidRPr="008B2895" w:rsidRDefault="00CD757A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proofErr w:type="spellStart"/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Хаиров</w:t>
            </w:r>
            <w:proofErr w:type="spellEnd"/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0B2AF07B" w14:textId="77777777" w:rsidR="00CD757A" w:rsidRPr="008B2895" w:rsidRDefault="00CD757A" w:rsidP="001B7DA3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«Разработка детских </w:t>
            </w:r>
          </w:p>
          <w:p w14:paraId="09585071" w14:textId="77777777" w:rsidR="00CD757A" w:rsidRPr="008B2895" w:rsidRDefault="00CD757A" w:rsidP="001B7DA3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туристических маршрутов»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1C12A38B" w14:textId="77777777" w:rsidR="00CD757A" w:rsidRPr="008B2895" w:rsidRDefault="00CD757A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Участие в республиканском чемпионате по спортивному туризму «Зимняя вишня – 2023»  </w:t>
            </w:r>
          </w:p>
        </w:tc>
      </w:tr>
      <w:tr w:rsidR="00CD757A" w:rsidRPr="008B2895" w14:paraId="24A41AB3" w14:textId="77777777" w:rsidTr="00484201">
        <w:trPr>
          <w:trHeight w:val="512"/>
        </w:trPr>
        <w:tc>
          <w:tcPr>
            <w:tcW w:w="1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5D06A9BC" w14:textId="77777777" w:rsidR="00CD757A" w:rsidRPr="008B2895" w:rsidRDefault="00CD757A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Ильясова Л.Т.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3AA87AF" w14:textId="77777777" w:rsidR="00CD757A" w:rsidRPr="008B2895" w:rsidRDefault="00CD757A" w:rsidP="001B7DA3">
            <w:pPr>
              <w:pStyle w:val="af9"/>
              <w:jc w:val="left"/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«Возможности дополнительного образования в подготовке учащихся общеобразовательных учреждений к итоговой аттестации»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20241E1E" w14:textId="77777777" w:rsidR="00CD757A" w:rsidRPr="008B2895" w:rsidRDefault="00CD757A" w:rsidP="001B7DA3">
            <w:pPr>
              <w:pStyle w:val="af9"/>
              <w:jc w:val="left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8B289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>Победители республиканского чемпионата по финансовой грамотности</w:t>
            </w:r>
          </w:p>
        </w:tc>
      </w:tr>
    </w:tbl>
    <w:p w14:paraId="64FF3F21" w14:textId="27E958B0" w:rsidR="00626663" w:rsidRDefault="00626663" w:rsidP="00F77A11">
      <w:pPr>
        <w:pStyle w:val="a5"/>
        <w:jc w:val="both"/>
      </w:pPr>
      <w:r w:rsidRPr="00BA26A0">
        <w:t>Педагоги являются руководителями образовательных проектов</w:t>
      </w:r>
      <w:r w:rsidR="003B4348">
        <w:t>.</w:t>
      </w:r>
    </w:p>
    <w:p w14:paraId="125D5973" w14:textId="77777777" w:rsidR="001B7DA3" w:rsidRDefault="001B7DA3" w:rsidP="00F77A11">
      <w:pPr>
        <w:pStyle w:val="a5"/>
        <w:jc w:val="both"/>
      </w:pPr>
    </w:p>
    <w:tbl>
      <w:tblPr>
        <w:tblW w:w="1049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61"/>
        <w:gridCol w:w="1558"/>
        <w:gridCol w:w="2126"/>
        <w:gridCol w:w="2835"/>
        <w:gridCol w:w="2410"/>
      </w:tblGrid>
      <w:tr w:rsidR="001B7DA3" w:rsidRPr="001B7DA3" w14:paraId="707C55F9" w14:textId="77777777" w:rsidTr="00676B8C">
        <w:trPr>
          <w:trHeight w:val="477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C2FCEB" w14:textId="77777777" w:rsidR="001B7DA3" w:rsidRPr="001B7DA3" w:rsidRDefault="001B7DA3" w:rsidP="00C7109A">
            <w:pPr>
              <w:suppressAutoHyphens/>
              <w:ind w:left="327"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b/>
                <w:sz w:val="22"/>
                <w:szCs w:val="22"/>
              </w:rPr>
              <w:t>Ф.И.О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6DAFF2" w14:textId="77777777" w:rsidR="001B7DA3" w:rsidRPr="001B7DA3" w:rsidRDefault="001B7DA3" w:rsidP="001B7DA3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039207" w14:textId="77777777" w:rsidR="001B7DA3" w:rsidRPr="001B7DA3" w:rsidRDefault="001B7DA3" w:rsidP="001B7DA3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b/>
                <w:sz w:val="22"/>
                <w:szCs w:val="22"/>
              </w:rPr>
              <w:t>Цель работы проекта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723A3E" w14:textId="25532D8F" w:rsidR="001B7DA3" w:rsidRPr="001B7DA3" w:rsidRDefault="001B7DA3" w:rsidP="001B7DA3">
            <w:pPr>
              <w:suppressAutoHyphens/>
              <w:jc w:val="both"/>
              <w:rPr>
                <w:rFonts w:eastAsia="Calibri"/>
                <w:b/>
              </w:rPr>
            </w:pPr>
            <w:r w:rsidRPr="001B7DA3">
              <w:rPr>
                <w:rFonts w:eastAsia="Calibri"/>
                <w:b/>
                <w:sz w:val="22"/>
                <w:szCs w:val="22"/>
              </w:rPr>
              <w:t>Формы работы в рамках проекта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31043D" w14:textId="77777777" w:rsidR="001B7DA3" w:rsidRPr="001B7DA3" w:rsidRDefault="001B7DA3" w:rsidP="00C7109A">
            <w:pPr>
              <w:suppressAutoHyphens/>
              <w:ind w:right="-108" w:hanging="13"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b/>
                <w:sz w:val="22"/>
                <w:szCs w:val="22"/>
              </w:rPr>
              <w:t>Результаты работы</w:t>
            </w:r>
          </w:p>
        </w:tc>
      </w:tr>
      <w:tr w:rsidR="001B7DA3" w:rsidRPr="001B7DA3" w14:paraId="5C5A0DBC" w14:textId="77777777" w:rsidTr="00676B8C">
        <w:trPr>
          <w:trHeight w:val="2240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FB2C0A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1.Торгашова Н.Н.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D55BC3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«Исследователи природы»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2E49D7" w14:textId="5FD37E32" w:rsidR="001B7DA3" w:rsidRPr="001B7DA3" w:rsidRDefault="001B7DA3" w:rsidP="00C7109A">
            <w:pPr>
              <w:suppressAutoHyphens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Подготовка учащихся</w:t>
            </w:r>
            <w:r w:rsidR="008759DB">
              <w:rPr>
                <w:rFonts w:eastAsia="Calibri"/>
                <w:sz w:val="22"/>
                <w:szCs w:val="22"/>
              </w:rPr>
              <w:t xml:space="preserve"> </w:t>
            </w:r>
            <w:r w:rsidRPr="001B7DA3">
              <w:rPr>
                <w:rFonts w:eastAsia="Calibri"/>
                <w:sz w:val="22"/>
                <w:szCs w:val="22"/>
              </w:rPr>
              <w:t>творческих групп к участию в Республиканских и Всероссийских конкурсах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D39CA4" w14:textId="49389A98" w:rsidR="001B7DA3" w:rsidRPr="001B7DA3" w:rsidRDefault="001B7DA3" w:rsidP="00C7109A">
            <w:pPr>
              <w:suppressAutoHyphens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 xml:space="preserve">Мастер-классы в полевых условиях, лабораторные </w:t>
            </w:r>
            <w:proofErr w:type="spellStart"/>
            <w:proofErr w:type="gramStart"/>
            <w:r w:rsidRPr="001B7DA3">
              <w:rPr>
                <w:rFonts w:eastAsia="Calibri"/>
                <w:sz w:val="22"/>
                <w:szCs w:val="22"/>
              </w:rPr>
              <w:t>исследования,экологические</w:t>
            </w:r>
            <w:proofErr w:type="spellEnd"/>
            <w:proofErr w:type="gramEnd"/>
            <w:r w:rsidRPr="001B7DA3">
              <w:rPr>
                <w:rFonts w:eastAsia="Calibri"/>
                <w:sz w:val="22"/>
                <w:szCs w:val="22"/>
              </w:rPr>
              <w:t xml:space="preserve"> экспедиции</w:t>
            </w:r>
            <w:r w:rsidR="008759DB">
              <w:rPr>
                <w:rFonts w:eastAsia="Calibri"/>
                <w:sz w:val="22"/>
                <w:szCs w:val="22"/>
              </w:rPr>
              <w:t>.</w:t>
            </w:r>
          </w:p>
          <w:p w14:paraId="092D09C3" w14:textId="6F42CA06" w:rsidR="001B7DA3" w:rsidRPr="001B7DA3" w:rsidRDefault="001B7DA3" w:rsidP="00C7109A">
            <w:pPr>
              <w:suppressAutoHyphens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Обучение по учебно-исследовательской программе</w:t>
            </w:r>
            <w:r w:rsidR="008759DB">
              <w:rPr>
                <w:rFonts w:eastAsia="Calibri"/>
                <w:sz w:val="22"/>
                <w:szCs w:val="22"/>
              </w:rPr>
              <w:t xml:space="preserve"> </w:t>
            </w:r>
            <w:r w:rsidRPr="001B7DA3">
              <w:rPr>
                <w:rFonts w:eastAsia="Calibri"/>
                <w:sz w:val="22"/>
                <w:szCs w:val="22"/>
              </w:rPr>
              <w:t>«Исследователи природы»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DC2A93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Призёр регионального этапа </w:t>
            </w:r>
            <w:proofErr w:type="spellStart"/>
            <w:r w:rsidRPr="001B7DA3">
              <w:rPr>
                <w:rFonts w:eastAsia="Calibri"/>
                <w:sz w:val="22"/>
                <w:szCs w:val="22"/>
              </w:rPr>
              <w:t>ВсОШ</w:t>
            </w:r>
            <w:proofErr w:type="spellEnd"/>
            <w:r w:rsidRPr="001B7DA3">
              <w:rPr>
                <w:rFonts w:eastAsia="Calibri"/>
                <w:sz w:val="22"/>
                <w:szCs w:val="22"/>
              </w:rPr>
              <w:t> по экологии</w:t>
            </w:r>
          </w:p>
        </w:tc>
      </w:tr>
      <w:tr w:rsidR="001B7DA3" w:rsidRPr="001B7DA3" w14:paraId="7E0C0F4E" w14:textId="77777777" w:rsidTr="00676B8C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CDD851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2.Торгашов О. 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F047EF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«Экологи-исследователи»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04719E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 xml:space="preserve">Объединение учащихся и </w:t>
            </w:r>
          </w:p>
          <w:p w14:paraId="3287936A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 xml:space="preserve">педагогов, занимающихся исследовательской деятельностью для решения </w:t>
            </w:r>
          </w:p>
          <w:p w14:paraId="162F1B42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общих задач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356CF9" w14:textId="4F9D1E01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Малые научно-</w:t>
            </w:r>
          </w:p>
          <w:p w14:paraId="02DF9E72" w14:textId="5994DE09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практические конференции, экскурсии по экологическим тропам.</w:t>
            </w:r>
          </w:p>
          <w:p w14:paraId="194ED082" w14:textId="2F4C3484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Обучение по</w:t>
            </w:r>
            <w:r w:rsidR="008759DB">
              <w:rPr>
                <w:rFonts w:eastAsia="Calibri"/>
                <w:sz w:val="22"/>
                <w:szCs w:val="22"/>
              </w:rPr>
              <w:t xml:space="preserve"> </w:t>
            </w:r>
            <w:r w:rsidRPr="001B7DA3">
              <w:rPr>
                <w:rFonts w:eastAsia="Calibri"/>
                <w:sz w:val="22"/>
                <w:szCs w:val="22"/>
              </w:rPr>
              <w:t>учебно-исследовательской программе «Экологи-исследователи»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A1D241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Победитель муниципальной НПК «День знаний, науки и творчества -2023»</w:t>
            </w:r>
          </w:p>
        </w:tc>
      </w:tr>
      <w:tr w:rsidR="001B7DA3" w:rsidRPr="001B7DA3" w14:paraId="4010C561" w14:textId="77777777" w:rsidTr="00676B8C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B421BE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3.Аскарова Н.Р.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7F39FC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«Растем патриотами»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E048B9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Изучение истории родного города и республики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52A251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Организация видео экскурсий для младших школьников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29F7B6" w14:textId="77777777" w:rsidR="001B7DA3" w:rsidRPr="001B7DA3" w:rsidRDefault="001B7DA3" w:rsidP="00C7109A">
            <w:pPr>
              <w:suppressAutoHyphens/>
              <w:jc w:val="both"/>
              <w:rPr>
                <w:rFonts w:eastAsia="Calibri"/>
              </w:rPr>
            </w:pPr>
            <w:r w:rsidRPr="001B7DA3">
              <w:rPr>
                <w:rFonts w:eastAsia="Calibri"/>
                <w:sz w:val="22"/>
                <w:szCs w:val="22"/>
              </w:rPr>
              <w:t>Организованы экскурсии для школьников с охватом 1376 человек</w:t>
            </w:r>
          </w:p>
        </w:tc>
      </w:tr>
    </w:tbl>
    <w:p w14:paraId="6CA4378D" w14:textId="77777777" w:rsidR="001B7DA3" w:rsidRPr="003B4348" w:rsidRDefault="001B7DA3" w:rsidP="00F77A11">
      <w:pPr>
        <w:pStyle w:val="a5"/>
        <w:jc w:val="both"/>
      </w:pPr>
    </w:p>
    <w:p w14:paraId="73AB3F92" w14:textId="7C267277" w:rsidR="00A82006" w:rsidRPr="000167F9" w:rsidRDefault="008759DB" w:rsidP="008759DB">
      <w:pPr>
        <w:suppressAutoHyphens/>
        <w:ind w:right="-143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A82006" w:rsidRPr="000167F9">
        <w:rPr>
          <w:rFonts w:eastAsia="Calibri"/>
        </w:rPr>
        <w:t xml:space="preserve">По результатам анализа эффективности работы педагогов по </w:t>
      </w:r>
      <w:r w:rsidR="00FF19D3" w:rsidRPr="000167F9">
        <w:rPr>
          <w:rFonts w:eastAsia="Calibri"/>
        </w:rPr>
        <w:t xml:space="preserve">методическим или проблемным темам, по образовательным проектам </w:t>
      </w:r>
      <w:r w:rsidR="00A82006" w:rsidRPr="000167F9">
        <w:rPr>
          <w:rFonts w:eastAsia="Calibri"/>
        </w:rPr>
        <w:t>можно отметить</w:t>
      </w:r>
      <w:r w:rsidR="008462CE" w:rsidRPr="000167F9">
        <w:rPr>
          <w:rFonts w:eastAsia="Calibri"/>
        </w:rPr>
        <w:t xml:space="preserve"> стабильные результаты на республиканском уровне у педагогов </w:t>
      </w:r>
      <w:r w:rsidR="00A82006" w:rsidRPr="000167F9">
        <w:rPr>
          <w:rFonts w:eastAsia="Calibri"/>
        </w:rPr>
        <w:t>Ильясовой Л.Т.</w:t>
      </w:r>
      <w:r w:rsidR="008462CE" w:rsidRPr="000167F9">
        <w:rPr>
          <w:rFonts w:eastAsia="Calibri"/>
        </w:rPr>
        <w:t xml:space="preserve">, </w:t>
      </w:r>
      <w:proofErr w:type="spellStart"/>
      <w:r w:rsidR="008462CE" w:rsidRPr="000167F9">
        <w:rPr>
          <w:rFonts w:eastAsia="Calibri"/>
        </w:rPr>
        <w:t>Хаирова</w:t>
      </w:r>
      <w:proofErr w:type="spellEnd"/>
      <w:r w:rsidR="008462CE" w:rsidRPr="000167F9">
        <w:rPr>
          <w:rFonts w:eastAsia="Calibri"/>
        </w:rPr>
        <w:t xml:space="preserve"> А.С., Торгашова О.А., </w:t>
      </w:r>
      <w:proofErr w:type="spellStart"/>
      <w:r w:rsidR="008462CE" w:rsidRPr="000167F9">
        <w:rPr>
          <w:rFonts w:eastAsia="Calibri"/>
        </w:rPr>
        <w:t>Ишмухаметовой</w:t>
      </w:r>
      <w:proofErr w:type="spellEnd"/>
      <w:r w:rsidR="008462CE" w:rsidRPr="000167F9">
        <w:rPr>
          <w:rFonts w:eastAsia="Calibri"/>
        </w:rPr>
        <w:t xml:space="preserve"> С.А.; на всероссийском уровне высокие результаты у педагога </w:t>
      </w:r>
      <w:proofErr w:type="spellStart"/>
      <w:r w:rsidR="008462CE" w:rsidRPr="000167F9">
        <w:rPr>
          <w:rFonts w:eastAsia="Calibri"/>
        </w:rPr>
        <w:t>Ишмухаметовой</w:t>
      </w:r>
      <w:proofErr w:type="spellEnd"/>
      <w:r w:rsidR="008462CE" w:rsidRPr="000167F9">
        <w:rPr>
          <w:rFonts w:eastAsia="Calibri"/>
        </w:rPr>
        <w:t xml:space="preserve"> С.А.</w:t>
      </w:r>
    </w:p>
    <w:p w14:paraId="0BB2C512" w14:textId="2B27F78A" w:rsidR="00BE1659" w:rsidRDefault="00FF19D3" w:rsidP="00C72A36">
      <w:pPr>
        <w:pStyle w:val="a5"/>
        <w:jc w:val="both"/>
      </w:pPr>
      <w:r>
        <w:t xml:space="preserve">  </w:t>
      </w:r>
      <w:r w:rsidR="008F7A66">
        <w:t xml:space="preserve"> </w:t>
      </w:r>
      <w:r w:rsidR="008759DB">
        <w:t xml:space="preserve">  </w:t>
      </w:r>
      <w:r w:rsidR="00BE1659" w:rsidRPr="00147BC0">
        <w:t>Курсы повышения квалифик</w:t>
      </w:r>
      <w:r w:rsidR="000167F9">
        <w:t xml:space="preserve">ации по специальности прошли </w:t>
      </w:r>
      <w:r w:rsidR="008324BB">
        <w:t>4</w:t>
      </w:r>
      <w:r w:rsidR="000167F9">
        <w:t xml:space="preserve"> педагога</w:t>
      </w:r>
      <w:r w:rsidR="00915658" w:rsidRPr="00147BC0">
        <w:t>.</w:t>
      </w:r>
      <w:r w:rsidR="00915658">
        <w:t xml:space="preserve"> </w:t>
      </w:r>
      <w:r w:rsidR="008324BB">
        <w:t xml:space="preserve">Два педагога аттестованы на первую квалификационную категорию.  </w:t>
      </w:r>
    </w:p>
    <w:p w14:paraId="643EEEEC" w14:textId="4DC7DC19" w:rsidR="009F5FBA" w:rsidRPr="00F30A27" w:rsidRDefault="00915658" w:rsidP="00C72A36">
      <w:pPr>
        <w:pStyle w:val="a5"/>
        <w:jc w:val="both"/>
      </w:pPr>
      <w:r>
        <w:t xml:space="preserve">    </w:t>
      </w:r>
      <w:r w:rsidR="008F7A66">
        <w:t xml:space="preserve">  </w:t>
      </w:r>
      <w:r w:rsidR="009F5FBA" w:rsidRPr="00F30A27">
        <w:t>Оценивая кадровое обеспечение Учреждения, являющееся одним из условий, которое определяет качество подготовки учащихся, необходимо констатировать следующее:</w:t>
      </w:r>
    </w:p>
    <w:p w14:paraId="5D60B417" w14:textId="77777777" w:rsidR="009F5FBA" w:rsidRPr="00F30A27" w:rsidRDefault="009F5FBA" w:rsidP="00C72A36">
      <w:pPr>
        <w:pStyle w:val="a5"/>
        <w:jc w:val="both"/>
      </w:pPr>
      <w:r>
        <w:t>-</w:t>
      </w:r>
      <w:r w:rsidRPr="00F30A27">
        <w:t>образовательная деятельность в Учреждении обеспечена квалифицированным профессиональным педагогическим составом;</w:t>
      </w:r>
    </w:p>
    <w:p w14:paraId="61E9C6D2" w14:textId="07538DEB" w:rsidR="009F5FBA" w:rsidRPr="00F30A27" w:rsidRDefault="009F5FBA" w:rsidP="00C72A36">
      <w:pPr>
        <w:pStyle w:val="a5"/>
        <w:jc w:val="both"/>
      </w:pPr>
      <w:r>
        <w:lastRenderedPageBreak/>
        <w:t xml:space="preserve">- </w:t>
      </w:r>
      <w:r w:rsidRPr="00F30A27">
        <w:t>кадровый потенциал Учреждения динамично развивается на основе целенаправленной работы по повышению квалификации педагогов.</w:t>
      </w:r>
    </w:p>
    <w:p w14:paraId="607D58C7" w14:textId="77777777" w:rsidR="00BF2715" w:rsidRDefault="00BE1659" w:rsidP="00F77A11">
      <w:pPr>
        <w:pStyle w:val="a5"/>
        <w:jc w:val="both"/>
        <w:rPr>
          <w:b/>
        </w:rPr>
      </w:pPr>
      <w:r>
        <w:t xml:space="preserve"> </w:t>
      </w:r>
    </w:p>
    <w:p w14:paraId="607F07EC" w14:textId="77777777" w:rsidR="00A93FAE" w:rsidRDefault="00283EDD" w:rsidP="00A93FAE">
      <w:pPr>
        <w:pStyle w:val="a5"/>
        <w:jc w:val="both"/>
        <w:rPr>
          <w:b/>
        </w:rPr>
      </w:pPr>
      <w:r w:rsidRPr="0041081E">
        <w:rPr>
          <w:b/>
        </w:rPr>
        <w:t>8</w:t>
      </w:r>
      <w:r w:rsidR="00B14EFF" w:rsidRPr="0041081E">
        <w:rPr>
          <w:b/>
        </w:rPr>
        <w:t xml:space="preserve">. </w:t>
      </w:r>
      <w:r w:rsidRPr="0041081E">
        <w:rPr>
          <w:b/>
        </w:rPr>
        <w:t>Оценка учебно-методического обеспечения</w:t>
      </w:r>
    </w:p>
    <w:p w14:paraId="46A159D0" w14:textId="3DA79154" w:rsidR="00B14EFF" w:rsidRPr="00A93FAE" w:rsidRDefault="00283EDD" w:rsidP="00A93FAE">
      <w:pPr>
        <w:pStyle w:val="a5"/>
        <w:jc w:val="both"/>
        <w:rPr>
          <w:b/>
        </w:rPr>
      </w:pPr>
      <w:r w:rsidRPr="00A93FAE">
        <w:rPr>
          <w:b/>
          <w:bCs/>
          <w:i/>
          <w:iCs/>
        </w:rPr>
        <w:t>8</w:t>
      </w:r>
      <w:r w:rsidR="000577AE" w:rsidRPr="00A93FAE">
        <w:rPr>
          <w:b/>
          <w:bCs/>
          <w:i/>
          <w:iCs/>
        </w:rPr>
        <w:t xml:space="preserve">.1. </w:t>
      </w:r>
      <w:r w:rsidR="008B7729" w:rsidRPr="00A93FAE">
        <w:rPr>
          <w:b/>
          <w:bCs/>
          <w:i/>
          <w:iCs/>
        </w:rPr>
        <w:t>Обеспеченность дополнительных</w:t>
      </w:r>
      <w:r w:rsidR="000B5B6C" w:rsidRPr="00A93FAE">
        <w:rPr>
          <w:b/>
          <w:bCs/>
          <w:i/>
          <w:iCs/>
        </w:rPr>
        <w:t xml:space="preserve"> общ</w:t>
      </w:r>
      <w:r w:rsidR="008B7729" w:rsidRPr="00A93FAE">
        <w:rPr>
          <w:b/>
          <w:bCs/>
          <w:i/>
          <w:iCs/>
        </w:rPr>
        <w:t>еобразовательных программ</w:t>
      </w:r>
      <w:r w:rsidR="00B14EFF" w:rsidRPr="00A93FAE">
        <w:rPr>
          <w:b/>
          <w:bCs/>
          <w:i/>
          <w:iCs/>
        </w:rPr>
        <w:t xml:space="preserve"> </w:t>
      </w:r>
      <w:r w:rsidR="008B7729" w:rsidRPr="00A93FAE">
        <w:rPr>
          <w:b/>
          <w:bCs/>
          <w:i/>
          <w:iCs/>
        </w:rPr>
        <w:t>учебно-методическими пособиями</w:t>
      </w:r>
      <w:r w:rsidR="000577AE" w:rsidRPr="00A93FAE">
        <w:rPr>
          <w:b/>
          <w:bCs/>
          <w:i/>
          <w:iCs/>
        </w:rPr>
        <w:t>.</w:t>
      </w:r>
    </w:p>
    <w:tbl>
      <w:tblPr>
        <w:tblStyle w:val="aa"/>
        <w:tblpPr w:leftFromText="180" w:rightFromText="180" w:vertAnchor="text" w:horzAnchor="margin" w:tblpY="196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708"/>
        <w:gridCol w:w="851"/>
        <w:gridCol w:w="675"/>
        <w:gridCol w:w="5528"/>
      </w:tblGrid>
      <w:tr w:rsidR="00BD3B94" w:rsidRPr="00ED24C6" w14:paraId="661825C2" w14:textId="77777777" w:rsidTr="00A93FAE">
        <w:tc>
          <w:tcPr>
            <w:tcW w:w="392" w:type="dxa"/>
          </w:tcPr>
          <w:p w14:paraId="36FF56F5" w14:textId="77777777" w:rsidR="00BD3B94" w:rsidRPr="00ED24C6" w:rsidRDefault="00BD3B94" w:rsidP="00BD3B9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02" w:type="dxa"/>
          </w:tcPr>
          <w:p w14:paraId="7CB7B909" w14:textId="77777777" w:rsidR="00BD3B94" w:rsidRPr="00ED24C6" w:rsidRDefault="00BD3B94" w:rsidP="00BD3B9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708" w:type="dxa"/>
          </w:tcPr>
          <w:p w14:paraId="2F428BC7" w14:textId="77777777" w:rsidR="00BD3B94" w:rsidRPr="00ED24C6" w:rsidRDefault="00BD3B94" w:rsidP="00BD3B9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851" w:type="dxa"/>
          </w:tcPr>
          <w:p w14:paraId="26F90E5D" w14:textId="77777777" w:rsidR="00BD3B94" w:rsidRPr="00ED24C6" w:rsidRDefault="00BD3B94" w:rsidP="00BD3B9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675" w:type="dxa"/>
          </w:tcPr>
          <w:p w14:paraId="3BA8BAAF" w14:textId="77777777" w:rsidR="00BD3B94" w:rsidRPr="00ED24C6" w:rsidRDefault="00BD3B94" w:rsidP="00BD3B9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>Кол-во</w:t>
            </w:r>
          </w:p>
          <w:p w14:paraId="530EAE8E" w14:textId="77777777" w:rsidR="00BD3B94" w:rsidRPr="00ED24C6" w:rsidRDefault="00BD3B94" w:rsidP="00BD3B9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528" w:type="dxa"/>
          </w:tcPr>
          <w:p w14:paraId="754B5566" w14:textId="77777777" w:rsidR="00BD3B94" w:rsidRPr="00ED24C6" w:rsidRDefault="00BD3B94" w:rsidP="00BD3B9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D24C6">
              <w:rPr>
                <w:b/>
                <w:sz w:val="22"/>
                <w:szCs w:val="22"/>
              </w:rPr>
              <w:t xml:space="preserve"> Методическое обеспечение</w:t>
            </w:r>
          </w:p>
        </w:tc>
      </w:tr>
      <w:tr w:rsidR="00BD3B94" w:rsidRPr="00ED24C6" w14:paraId="4A51182F" w14:textId="77777777" w:rsidTr="00A93FAE">
        <w:tc>
          <w:tcPr>
            <w:tcW w:w="392" w:type="dxa"/>
          </w:tcPr>
          <w:p w14:paraId="476D7F7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</w:tcPr>
          <w:p w14:paraId="4EC08320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4A733C9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41E932A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«Исследователи природы» -</w:t>
            </w:r>
          </w:p>
          <w:p w14:paraId="2A48B517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выполнена в авторском варианте</w:t>
            </w:r>
          </w:p>
        </w:tc>
        <w:tc>
          <w:tcPr>
            <w:tcW w:w="708" w:type="dxa"/>
          </w:tcPr>
          <w:p w14:paraId="4258025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14- 17</w:t>
            </w:r>
          </w:p>
        </w:tc>
        <w:tc>
          <w:tcPr>
            <w:tcW w:w="851" w:type="dxa"/>
          </w:tcPr>
          <w:p w14:paraId="455E3B97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4B20D8FC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4631202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1.Серия методик: Боголюбов А.С. – М.: Экосистема, 1996.</w:t>
            </w:r>
          </w:p>
          <w:p w14:paraId="65AC3603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2.Правила оформления результатов исследовательской работы по экологии </w:t>
            </w:r>
            <w:proofErr w:type="spellStart"/>
            <w:r w:rsidRPr="00ED24C6">
              <w:rPr>
                <w:sz w:val="22"/>
                <w:szCs w:val="22"/>
              </w:rPr>
              <w:t>О.А.Магазов</w:t>
            </w:r>
            <w:proofErr w:type="spellEnd"/>
            <w:r w:rsidRPr="00ED24C6">
              <w:rPr>
                <w:sz w:val="22"/>
                <w:szCs w:val="22"/>
              </w:rPr>
              <w:t xml:space="preserve">, </w:t>
            </w:r>
            <w:proofErr w:type="spellStart"/>
            <w:r w:rsidRPr="00ED24C6">
              <w:rPr>
                <w:sz w:val="22"/>
                <w:szCs w:val="22"/>
              </w:rPr>
              <w:t>Л.Н.Магазова</w:t>
            </w:r>
            <w:proofErr w:type="spellEnd"/>
            <w:r w:rsidRPr="00ED24C6">
              <w:rPr>
                <w:sz w:val="22"/>
                <w:szCs w:val="22"/>
              </w:rPr>
              <w:t xml:space="preserve"> – М.: Экосистема, 1996 – 17с.</w:t>
            </w:r>
          </w:p>
          <w:p w14:paraId="1AA0FED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3.Животный мир Башкортостана, 2-е суд. – Уфа.: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1995.</w:t>
            </w:r>
          </w:p>
          <w:p w14:paraId="2D5E1BB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4.Крикунов Е.А. и др. Экология. – М.: Дрофа, 1995.</w:t>
            </w:r>
          </w:p>
          <w:p w14:paraId="0E5ABEA9" w14:textId="77777777" w:rsidR="00BD3B94" w:rsidRPr="00ED24C6" w:rsidRDefault="00BD3B94" w:rsidP="00BD3B94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5.Гальперин М. В. Общая экология: учебник. – М.: ФОРУМ, 2010. – 336 с. – (Профессиональное образование). </w:t>
            </w:r>
            <w:r w:rsidRPr="00ED24C6">
              <w:rPr>
                <w:i/>
                <w:sz w:val="22"/>
                <w:szCs w:val="22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ED24C6" w14:paraId="3BA98D70" w14:textId="77777777" w:rsidTr="00A93FAE">
        <w:tc>
          <w:tcPr>
            <w:tcW w:w="392" w:type="dxa"/>
          </w:tcPr>
          <w:p w14:paraId="2419A528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</w:p>
        </w:tc>
        <w:tc>
          <w:tcPr>
            <w:tcW w:w="2302" w:type="dxa"/>
          </w:tcPr>
          <w:p w14:paraId="06E1C07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1DA10293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44EC927A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«Робинзоны»-</w:t>
            </w:r>
          </w:p>
          <w:p w14:paraId="42BC1A5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выполнена в авторском варианте</w:t>
            </w:r>
          </w:p>
        </w:tc>
        <w:tc>
          <w:tcPr>
            <w:tcW w:w="708" w:type="dxa"/>
          </w:tcPr>
          <w:p w14:paraId="454AD159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10 -13 </w:t>
            </w:r>
          </w:p>
        </w:tc>
        <w:tc>
          <w:tcPr>
            <w:tcW w:w="851" w:type="dxa"/>
          </w:tcPr>
          <w:p w14:paraId="624E0C16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 года</w:t>
            </w:r>
          </w:p>
        </w:tc>
        <w:tc>
          <w:tcPr>
            <w:tcW w:w="675" w:type="dxa"/>
          </w:tcPr>
          <w:p w14:paraId="67329024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432</w:t>
            </w:r>
          </w:p>
        </w:tc>
        <w:tc>
          <w:tcPr>
            <w:tcW w:w="5528" w:type="dxa"/>
          </w:tcPr>
          <w:p w14:paraId="19D0A15A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1.Сивоглазов, Сухова, Козлова. Краеведческая работа в начальных классах.</w:t>
            </w:r>
          </w:p>
          <w:p w14:paraId="73CABF3A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2.Туганаев В.В., Баранова О.Г.  Зеленые спутники человека. – Ижевск, 1993.</w:t>
            </w:r>
          </w:p>
          <w:p w14:paraId="4417037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3.Черновол В. Справочник туриста. – </w:t>
            </w:r>
            <w:proofErr w:type="spellStart"/>
            <w:r w:rsidRPr="00ED24C6">
              <w:rPr>
                <w:sz w:val="22"/>
                <w:szCs w:val="22"/>
              </w:rPr>
              <w:t>Ростов</w:t>
            </w:r>
            <w:proofErr w:type="spellEnd"/>
            <w:r w:rsidRPr="00ED24C6">
              <w:rPr>
                <w:sz w:val="22"/>
                <w:szCs w:val="22"/>
              </w:rPr>
              <w:t>-на-Дону, 2001.</w:t>
            </w:r>
          </w:p>
          <w:p w14:paraId="41EDB02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4.Штемплер Г.И. Химия на досуге.</w:t>
            </w:r>
          </w:p>
          <w:p w14:paraId="568B5E32" w14:textId="77777777" w:rsidR="00BD3B94" w:rsidRPr="00ED24C6" w:rsidRDefault="00BD3B94" w:rsidP="00BD3B94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5.Гальперин М. В. Общая экология: учебник. – М.: ФОРУМ, 2010. – 336 с. – (Профессиональное образование). </w:t>
            </w:r>
            <w:r w:rsidRPr="00ED24C6">
              <w:rPr>
                <w:i/>
                <w:sz w:val="22"/>
                <w:szCs w:val="22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ED24C6" w14:paraId="0511C32C" w14:textId="77777777" w:rsidTr="00A93FAE">
        <w:tc>
          <w:tcPr>
            <w:tcW w:w="392" w:type="dxa"/>
          </w:tcPr>
          <w:p w14:paraId="72A3E36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</w:tcPr>
          <w:p w14:paraId="14576E23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79290376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3576C266" w14:textId="3E78C88F" w:rsidR="00BD3B94" w:rsidRPr="00ED24C6" w:rsidRDefault="00CB7563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«И</w:t>
            </w:r>
            <w:r w:rsidR="00BD3B94" w:rsidRPr="00ED24C6">
              <w:rPr>
                <w:sz w:val="22"/>
                <w:szCs w:val="22"/>
              </w:rPr>
              <w:t>сследователи родного края»-</w:t>
            </w:r>
          </w:p>
          <w:p w14:paraId="280C98B3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выполнена в авторском варианте</w:t>
            </w:r>
          </w:p>
        </w:tc>
        <w:tc>
          <w:tcPr>
            <w:tcW w:w="708" w:type="dxa"/>
          </w:tcPr>
          <w:p w14:paraId="064AD61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12 -15</w:t>
            </w:r>
          </w:p>
        </w:tc>
        <w:tc>
          <w:tcPr>
            <w:tcW w:w="851" w:type="dxa"/>
          </w:tcPr>
          <w:p w14:paraId="0004A3C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4D0CA8B8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79B16BF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1.Аверинцев С.В. Малый практикум по зоологии беспозвоночных. </w:t>
            </w:r>
            <w:proofErr w:type="gramStart"/>
            <w:r w:rsidRPr="00ED24C6">
              <w:rPr>
                <w:sz w:val="22"/>
                <w:szCs w:val="22"/>
              </w:rPr>
              <w:t>Простейшие.-</w:t>
            </w:r>
            <w:proofErr w:type="gramEnd"/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  <w:lang w:val="en-US"/>
              </w:rPr>
              <w:t>Protozoa</w:t>
            </w:r>
            <w:r w:rsidRPr="00ED24C6">
              <w:rPr>
                <w:sz w:val="22"/>
                <w:szCs w:val="22"/>
              </w:rPr>
              <w:t xml:space="preserve"> и бесхордовые многоклеточные.- </w:t>
            </w:r>
            <w:proofErr w:type="spellStart"/>
            <w:r w:rsidRPr="00ED24C6">
              <w:rPr>
                <w:sz w:val="22"/>
                <w:szCs w:val="22"/>
                <w:lang w:val="en-US"/>
              </w:rPr>
              <w:t>Metazoa</w:t>
            </w:r>
            <w:proofErr w:type="spellEnd"/>
            <w:r w:rsidRPr="00ED24C6">
              <w:rPr>
                <w:sz w:val="22"/>
                <w:szCs w:val="22"/>
              </w:rPr>
              <w:t xml:space="preserve"> </w:t>
            </w:r>
            <w:proofErr w:type="spellStart"/>
            <w:r w:rsidRPr="00ED24C6">
              <w:rPr>
                <w:sz w:val="22"/>
                <w:szCs w:val="22"/>
                <w:lang w:val="en-US"/>
              </w:rPr>
              <w:t>Achordata</w:t>
            </w:r>
            <w:proofErr w:type="spellEnd"/>
            <w:r w:rsidRPr="00ED24C6">
              <w:rPr>
                <w:sz w:val="22"/>
                <w:szCs w:val="22"/>
              </w:rPr>
              <w:t>. – М.: «</w:t>
            </w:r>
            <w:proofErr w:type="spellStart"/>
            <w:r w:rsidRPr="00ED24C6">
              <w:rPr>
                <w:sz w:val="22"/>
                <w:szCs w:val="22"/>
              </w:rPr>
              <w:t>Сов.наука</w:t>
            </w:r>
            <w:proofErr w:type="spellEnd"/>
            <w:r w:rsidRPr="00ED24C6">
              <w:rPr>
                <w:sz w:val="22"/>
                <w:szCs w:val="22"/>
              </w:rPr>
              <w:t>», 1947, 304 с.</w:t>
            </w:r>
          </w:p>
          <w:p w14:paraId="2688CC1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2.Баянов М.Г., Дьяченко И.П., Гуров В.М. Учебно-методическое пособие по организации и проведению полевой практики по зоологии позвоночных.-Уфа, 1975 – 49 с.</w:t>
            </w:r>
          </w:p>
          <w:p w14:paraId="690B2A1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3.Серия методик: </w:t>
            </w:r>
            <w:proofErr w:type="spellStart"/>
            <w:r w:rsidRPr="00ED24C6">
              <w:rPr>
                <w:sz w:val="22"/>
                <w:szCs w:val="22"/>
              </w:rPr>
              <w:t>А.С.Боголюбов</w:t>
            </w:r>
            <w:proofErr w:type="spellEnd"/>
            <w:r w:rsidRPr="00ED24C6">
              <w:rPr>
                <w:sz w:val="22"/>
                <w:szCs w:val="22"/>
              </w:rPr>
              <w:t xml:space="preserve"> – М.: Экосистема, 1996. </w:t>
            </w:r>
          </w:p>
          <w:p w14:paraId="6C5B4923" w14:textId="77777777" w:rsidR="00BD3B94" w:rsidRPr="00ED24C6" w:rsidRDefault="00BD3B94" w:rsidP="00BD3B94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4.Гальперин М. В. Общая экология: учебник. – М.: ФОРУМ, 2010. – 336 с. – (Профессиональное образование). </w:t>
            </w:r>
            <w:r w:rsidRPr="00ED24C6">
              <w:rPr>
                <w:i/>
                <w:sz w:val="22"/>
                <w:szCs w:val="22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ED24C6" w14:paraId="5ED735BC" w14:textId="77777777" w:rsidTr="00A93FAE">
        <w:trPr>
          <w:trHeight w:val="841"/>
        </w:trPr>
        <w:tc>
          <w:tcPr>
            <w:tcW w:w="392" w:type="dxa"/>
          </w:tcPr>
          <w:p w14:paraId="1579216A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14:paraId="63039C59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1C91EF0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258CB511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«Юные туристы»-</w:t>
            </w:r>
          </w:p>
          <w:p w14:paraId="220B23DF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выполнена в авторском варианте</w:t>
            </w:r>
          </w:p>
        </w:tc>
        <w:tc>
          <w:tcPr>
            <w:tcW w:w="708" w:type="dxa"/>
          </w:tcPr>
          <w:p w14:paraId="206BDB8F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10- 18</w:t>
            </w:r>
          </w:p>
        </w:tc>
        <w:tc>
          <w:tcPr>
            <w:tcW w:w="851" w:type="dxa"/>
          </w:tcPr>
          <w:p w14:paraId="64D2C39B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  <w:r w:rsidR="00BD3B94" w:rsidRPr="00ED24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5" w:type="dxa"/>
          </w:tcPr>
          <w:p w14:paraId="04A6F62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216</w:t>
            </w:r>
          </w:p>
        </w:tc>
        <w:tc>
          <w:tcPr>
            <w:tcW w:w="5528" w:type="dxa"/>
          </w:tcPr>
          <w:p w14:paraId="143E6F78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1. Тамм Е.И. Энциклопедия </w:t>
            </w:r>
            <w:proofErr w:type="gramStart"/>
            <w:r w:rsidRPr="00ED24C6">
              <w:rPr>
                <w:sz w:val="22"/>
                <w:szCs w:val="22"/>
              </w:rPr>
              <w:t>туриста:  1993</w:t>
            </w:r>
            <w:proofErr w:type="gramEnd"/>
            <w:r w:rsidRPr="00ED24C6">
              <w:rPr>
                <w:sz w:val="22"/>
                <w:szCs w:val="22"/>
              </w:rPr>
              <w:t>г. Москва , из-во «Большая Российская энциклопедия»,  609 с.</w:t>
            </w:r>
          </w:p>
          <w:p w14:paraId="3A4709A3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 Шабанов А.Н. Карманная энциклопедия туриста: 2000г. Москва, из-во «Вече», 462 с.</w:t>
            </w:r>
          </w:p>
          <w:p w14:paraId="52499126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3. Вяткин Л.А. Туризм и спортивное ориентирование:2009г., Москва, из-во Академия, 208с.</w:t>
            </w:r>
          </w:p>
          <w:p w14:paraId="6B523DF6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4. Махов И.И. Туризм на уроках </w:t>
            </w:r>
            <w:proofErr w:type="spellStart"/>
            <w:r w:rsidRPr="00ED24C6">
              <w:rPr>
                <w:sz w:val="22"/>
                <w:szCs w:val="22"/>
              </w:rPr>
              <w:t>физичпской</w:t>
            </w:r>
            <w:proofErr w:type="spellEnd"/>
            <w:r w:rsidRPr="00ED24C6">
              <w:rPr>
                <w:sz w:val="22"/>
                <w:szCs w:val="22"/>
              </w:rPr>
              <w:t xml:space="preserve"> культуры </w:t>
            </w:r>
            <w:r w:rsidRPr="00ED24C6">
              <w:rPr>
                <w:sz w:val="22"/>
                <w:szCs w:val="22"/>
              </w:rPr>
              <w:lastRenderedPageBreak/>
              <w:t xml:space="preserve">для 5-8 классов: 2012г., </w:t>
            </w:r>
            <w:proofErr w:type="spellStart"/>
            <w:r w:rsidRPr="00ED24C6">
              <w:rPr>
                <w:sz w:val="22"/>
                <w:szCs w:val="22"/>
              </w:rPr>
              <w:t>Бнлгород</w:t>
            </w:r>
            <w:proofErr w:type="spellEnd"/>
            <w:r w:rsidRPr="00ED24C6">
              <w:rPr>
                <w:sz w:val="22"/>
                <w:szCs w:val="22"/>
              </w:rPr>
              <w:t xml:space="preserve">, из-во </w:t>
            </w:r>
            <w:proofErr w:type="spellStart"/>
            <w:r w:rsidRPr="00ED24C6">
              <w:rPr>
                <w:sz w:val="22"/>
                <w:szCs w:val="22"/>
              </w:rPr>
              <w:t>БелГу</w:t>
            </w:r>
            <w:proofErr w:type="spellEnd"/>
            <w:r w:rsidRPr="00ED24C6">
              <w:rPr>
                <w:sz w:val="22"/>
                <w:szCs w:val="22"/>
              </w:rPr>
              <w:t>, 198с.</w:t>
            </w:r>
          </w:p>
          <w:p w14:paraId="4D1FFA6E" w14:textId="07E4A72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5. Регламент соревнований по спортивному туризму (дистанция</w:t>
            </w:r>
            <w:r w:rsidR="0041081E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t>пешеходная). Федерация спортивного туризма России.</w:t>
            </w:r>
          </w:p>
        </w:tc>
      </w:tr>
      <w:tr w:rsidR="00BD3B94" w:rsidRPr="00ED24C6" w14:paraId="58C90A97" w14:textId="77777777" w:rsidTr="00A93FAE">
        <w:trPr>
          <w:trHeight w:val="3791"/>
        </w:trPr>
        <w:tc>
          <w:tcPr>
            <w:tcW w:w="392" w:type="dxa"/>
          </w:tcPr>
          <w:p w14:paraId="01355D18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02" w:type="dxa"/>
          </w:tcPr>
          <w:p w14:paraId="7741157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16E27053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07FBCE3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«Гидробиологи»</w:t>
            </w:r>
          </w:p>
          <w:p w14:paraId="6223A278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выполнена в авторском варианте</w:t>
            </w:r>
          </w:p>
        </w:tc>
        <w:tc>
          <w:tcPr>
            <w:tcW w:w="708" w:type="dxa"/>
          </w:tcPr>
          <w:p w14:paraId="0C1CCB29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12-15 </w:t>
            </w:r>
          </w:p>
        </w:tc>
        <w:tc>
          <w:tcPr>
            <w:tcW w:w="851" w:type="dxa"/>
          </w:tcPr>
          <w:p w14:paraId="47AA972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76754992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0C944BC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1.Асланиди Р.А. «Рыбы пресных водоёмов». – Карманный справочник-определитель. – М. Рольф, 1999. – 128 с.</w:t>
            </w:r>
          </w:p>
          <w:p w14:paraId="302C7800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2.Дьяченко И. П. Рыбы и рыбные ресурсы Башкортостана: учебное пособие / И. П. Дьяченко. – Уфа: РИЦ </w:t>
            </w:r>
            <w:proofErr w:type="spellStart"/>
            <w:r w:rsidRPr="00ED24C6">
              <w:rPr>
                <w:sz w:val="22"/>
                <w:szCs w:val="22"/>
              </w:rPr>
              <w:t>БашГУ</w:t>
            </w:r>
            <w:proofErr w:type="spellEnd"/>
            <w:r w:rsidRPr="00ED24C6">
              <w:rPr>
                <w:sz w:val="22"/>
                <w:szCs w:val="22"/>
              </w:rPr>
              <w:t>, 2013. 152 с.</w:t>
            </w:r>
          </w:p>
          <w:p w14:paraId="350455E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 «Животный мир Башкортостана» (под ред. </w:t>
            </w:r>
            <w:proofErr w:type="spellStart"/>
            <w:r w:rsidRPr="00ED24C6">
              <w:rPr>
                <w:sz w:val="22"/>
                <w:szCs w:val="22"/>
              </w:rPr>
              <w:t>М.Г.Баянова</w:t>
            </w:r>
            <w:proofErr w:type="spellEnd"/>
            <w:r w:rsidRPr="00ED24C6">
              <w:rPr>
                <w:sz w:val="22"/>
                <w:szCs w:val="22"/>
              </w:rPr>
              <w:t xml:space="preserve">).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1995. – 312 с.</w:t>
            </w:r>
          </w:p>
          <w:p w14:paraId="025FE70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4.«Экология водоемов Башкирии» под ред. Б. М. Миркина.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- 1998, - 209 с.</w:t>
            </w:r>
          </w:p>
          <w:p w14:paraId="342E6077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7.Маматов А.Ф. Водоплавающие и околоводные птицы Башкортостана. Учебное пособие. – Уфа: РИО </w:t>
            </w:r>
            <w:proofErr w:type="spellStart"/>
            <w:r w:rsidRPr="00ED24C6">
              <w:rPr>
                <w:sz w:val="22"/>
                <w:szCs w:val="22"/>
              </w:rPr>
              <w:t>БашГУ</w:t>
            </w:r>
            <w:proofErr w:type="spellEnd"/>
            <w:r w:rsidRPr="00ED24C6">
              <w:rPr>
                <w:sz w:val="22"/>
                <w:szCs w:val="22"/>
              </w:rPr>
              <w:t xml:space="preserve">, 2005. – 232 с. </w:t>
            </w:r>
            <w:r w:rsidRPr="00ED24C6">
              <w:rPr>
                <w:i/>
                <w:sz w:val="22"/>
                <w:szCs w:val="22"/>
              </w:rPr>
              <w:t>Рекомендовано Министерством образования Республики Башкортостан</w:t>
            </w:r>
          </w:p>
          <w:p w14:paraId="7237912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5.Рябицев В.К. «Птицы Урала, Приуралья и Западной Сибири». Екатеринбург, 2008, - 603 с.</w:t>
            </w:r>
          </w:p>
        </w:tc>
      </w:tr>
      <w:tr w:rsidR="00BD3B94" w:rsidRPr="00ED24C6" w14:paraId="086BC5F0" w14:textId="77777777" w:rsidTr="00A93FAE">
        <w:tc>
          <w:tcPr>
            <w:tcW w:w="392" w:type="dxa"/>
          </w:tcPr>
          <w:p w14:paraId="33A83951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</w:t>
            </w:r>
          </w:p>
        </w:tc>
        <w:tc>
          <w:tcPr>
            <w:tcW w:w="2302" w:type="dxa"/>
          </w:tcPr>
          <w:p w14:paraId="57ABB8EF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71E280D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19768889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 w:rsidRPr="00ED24C6">
              <w:rPr>
                <w:sz w:val="22"/>
                <w:szCs w:val="22"/>
              </w:rPr>
              <w:t>«Орнитологи»- выполнена в авторском варианте</w:t>
            </w:r>
          </w:p>
        </w:tc>
        <w:tc>
          <w:tcPr>
            <w:tcW w:w="708" w:type="dxa"/>
          </w:tcPr>
          <w:p w14:paraId="7360B91F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12 -15</w:t>
            </w:r>
          </w:p>
        </w:tc>
        <w:tc>
          <w:tcPr>
            <w:tcW w:w="851" w:type="dxa"/>
          </w:tcPr>
          <w:p w14:paraId="60AAD3C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148C0491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5A97DEC7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1.Баянов М. Г., </w:t>
            </w:r>
            <w:proofErr w:type="spellStart"/>
            <w:r w:rsidRPr="00ED24C6">
              <w:rPr>
                <w:sz w:val="22"/>
                <w:szCs w:val="22"/>
              </w:rPr>
              <w:t>Маматов</w:t>
            </w:r>
            <w:proofErr w:type="spellEnd"/>
            <w:r w:rsidRPr="00ED24C6">
              <w:rPr>
                <w:sz w:val="22"/>
                <w:szCs w:val="22"/>
              </w:rPr>
              <w:t xml:space="preserve"> А. Ф. Птицы Южного Урала. –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 xml:space="preserve">, 2009. – 376 с. </w:t>
            </w:r>
            <w:r w:rsidRPr="00ED24C6">
              <w:rPr>
                <w:i/>
                <w:sz w:val="22"/>
                <w:szCs w:val="22"/>
              </w:rPr>
              <w:t>Рекомендовано Министерством образования Республики Башкортостан</w:t>
            </w:r>
          </w:p>
          <w:p w14:paraId="0F4A69AA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2.«Красная книга Республики Башкортостан» (том 2, </w:t>
            </w:r>
            <w:proofErr w:type="gramStart"/>
            <w:r w:rsidRPr="00ED24C6">
              <w:rPr>
                <w:sz w:val="22"/>
                <w:szCs w:val="22"/>
              </w:rPr>
              <w:t xml:space="preserve">Животные)   </w:t>
            </w:r>
            <w:proofErr w:type="gramEnd"/>
            <w:r w:rsidRPr="00ED24C6">
              <w:rPr>
                <w:sz w:val="22"/>
                <w:szCs w:val="22"/>
              </w:rPr>
              <w:t xml:space="preserve">Уфа: </w:t>
            </w:r>
            <w:proofErr w:type="spellStart"/>
            <w:r w:rsidRPr="00ED24C6">
              <w:rPr>
                <w:sz w:val="22"/>
                <w:szCs w:val="22"/>
              </w:rPr>
              <w:t>Инфореклама</w:t>
            </w:r>
            <w:proofErr w:type="spellEnd"/>
            <w:r w:rsidRPr="00ED24C6">
              <w:rPr>
                <w:sz w:val="22"/>
                <w:szCs w:val="22"/>
              </w:rPr>
              <w:t>, 2014, - 244 с.</w:t>
            </w:r>
          </w:p>
          <w:p w14:paraId="34C44B6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3.Рябицев В.К. «Птицы Урала, Приуралья и Западной Сибири». Сборники и материалы МПК за 1998-2014 годы.</w:t>
            </w:r>
          </w:p>
          <w:p w14:paraId="698E053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4.«Животный мир Башкортостана» (под ред. </w:t>
            </w:r>
            <w:proofErr w:type="spellStart"/>
            <w:r w:rsidRPr="00ED24C6">
              <w:rPr>
                <w:sz w:val="22"/>
                <w:szCs w:val="22"/>
              </w:rPr>
              <w:t>М.Г.Баянова</w:t>
            </w:r>
            <w:proofErr w:type="spellEnd"/>
            <w:r w:rsidRPr="00ED24C6">
              <w:rPr>
                <w:sz w:val="22"/>
                <w:szCs w:val="22"/>
              </w:rPr>
              <w:t xml:space="preserve">).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1995, - 312 с.</w:t>
            </w:r>
          </w:p>
        </w:tc>
      </w:tr>
      <w:tr w:rsidR="00BD3B94" w:rsidRPr="00ED24C6" w14:paraId="7BDE6410" w14:textId="77777777" w:rsidTr="00A93FAE">
        <w:tc>
          <w:tcPr>
            <w:tcW w:w="392" w:type="dxa"/>
          </w:tcPr>
          <w:p w14:paraId="29953452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</w:t>
            </w:r>
          </w:p>
        </w:tc>
        <w:tc>
          <w:tcPr>
            <w:tcW w:w="2302" w:type="dxa"/>
          </w:tcPr>
          <w:p w14:paraId="5C05071A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47EE5E11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1E9B820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«Юные экологи»- выполнена в авторском варианте</w:t>
            </w:r>
          </w:p>
        </w:tc>
        <w:tc>
          <w:tcPr>
            <w:tcW w:w="708" w:type="dxa"/>
          </w:tcPr>
          <w:p w14:paraId="4ED8F853" w14:textId="4B0483E2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7 -1</w:t>
            </w:r>
            <w:r w:rsidR="009528B1" w:rsidRPr="00ED24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4BB6C8E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</w:t>
            </w:r>
            <w:r w:rsidR="00BD3B94" w:rsidRPr="00ED2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75" w:type="dxa"/>
          </w:tcPr>
          <w:p w14:paraId="55406CB6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239755F7" w14:textId="2FFEC32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1.Марченко Л.И. Осень. Зима.</w:t>
            </w:r>
            <w:r w:rsidR="0041081E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t>Лето.-Методические рекомендации -Уфа: 2002.-224с.</w:t>
            </w:r>
          </w:p>
          <w:p w14:paraId="7FC9A20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2.Бондаренко Т.М. Экологические занятия с детьми 6-7 лет. Воронеж-ТЦ-Учитель. 2002-160с.</w:t>
            </w:r>
          </w:p>
          <w:p w14:paraId="755989F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 Александрова Ю.Н., </w:t>
            </w:r>
            <w:proofErr w:type="spellStart"/>
            <w:r w:rsidRPr="00ED24C6">
              <w:rPr>
                <w:sz w:val="22"/>
                <w:szCs w:val="22"/>
              </w:rPr>
              <w:t>Ласкина</w:t>
            </w:r>
            <w:proofErr w:type="spellEnd"/>
            <w:r w:rsidRPr="00ED24C6">
              <w:rPr>
                <w:sz w:val="22"/>
                <w:szCs w:val="22"/>
              </w:rPr>
              <w:t xml:space="preserve"> Л.Д. Юный эколог 1-4 классы: программа кружка, методические рекомендации- Волгоград: Учитель, 2010.-331с.</w:t>
            </w:r>
          </w:p>
          <w:p w14:paraId="070F5F3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4.Плешаков А.А. Великан на поляне или первые уроки экологической </w:t>
            </w:r>
            <w:proofErr w:type="spellStart"/>
            <w:proofErr w:type="gramStart"/>
            <w:r w:rsidRPr="00ED24C6">
              <w:rPr>
                <w:sz w:val="22"/>
                <w:szCs w:val="22"/>
              </w:rPr>
              <w:t>этики:Кн</w:t>
            </w:r>
            <w:proofErr w:type="gramEnd"/>
            <w:r w:rsidRPr="00ED24C6">
              <w:rPr>
                <w:sz w:val="22"/>
                <w:szCs w:val="22"/>
              </w:rPr>
              <w:t>.для</w:t>
            </w:r>
            <w:proofErr w:type="spellEnd"/>
            <w:r w:rsidRPr="00ED24C6">
              <w:rPr>
                <w:sz w:val="22"/>
                <w:szCs w:val="22"/>
              </w:rPr>
              <w:t xml:space="preserve"> учащихся </w:t>
            </w:r>
            <w:proofErr w:type="spellStart"/>
            <w:r w:rsidRPr="00ED24C6">
              <w:rPr>
                <w:sz w:val="22"/>
                <w:szCs w:val="22"/>
              </w:rPr>
              <w:t>нач.кл</w:t>
            </w:r>
            <w:proofErr w:type="spellEnd"/>
            <w:r w:rsidRPr="00ED24C6">
              <w:rPr>
                <w:sz w:val="22"/>
                <w:szCs w:val="22"/>
              </w:rPr>
              <w:t xml:space="preserve">.- 2-е </w:t>
            </w:r>
            <w:proofErr w:type="spellStart"/>
            <w:r w:rsidRPr="00ED24C6">
              <w:rPr>
                <w:sz w:val="22"/>
                <w:szCs w:val="22"/>
              </w:rPr>
              <w:t>изд.-М:Просвещение</w:t>
            </w:r>
            <w:proofErr w:type="spellEnd"/>
            <w:r w:rsidRPr="00ED24C6">
              <w:rPr>
                <w:sz w:val="22"/>
                <w:szCs w:val="22"/>
              </w:rPr>
              <w:t>, 2002-160с.</w:t>
            </w:r>
          </w:p>
          <w:p w14:paraId="73C5872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5. </w:t>
            </w:r>
            <w:proofErr w:type="spellStart"/>
            <w:r w:rsidRPr="00ED24C6">
              <w:rPr>
                <w:sz w:val="22"/>
                <w:szCs w:val="22"/>
              </w:rPr>
              <w:t>Рудский</w:t>
            </w:r>
            <w:proofErr w:type="spellEnd"/>
            <w:r w:rsidRPr="00ED24C6">
              <w:rPr>
                <w:sz w:val="22"/>
                <w:szCs w:val="22"/>
              </w:rPr>
              <w:t xml:space="preserve"> В.Г. экология. Природные комплексы. Учебное пособие для 3 класса, 2000г.</w:t>
            </w:r>
          </w:p>
        </w:tc>
      </w:tr>
      <w:tr w:rsidR="00BD3B94" w:rsidRPr="00ED24C6" w14:paraId="3C4C1C0D" w14:textId="77777777" w:rsidTr="00A93FAE">
        <w:tc>
          <w:tcPr>
            <w:tcW w:w="392" w:type="dxa"/>
          </w:tcPr>
          <w:p w14:paraId="1DB1C0E9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</w:t>
            </w:r>
          </w:p>
        </w:tc>
        <w:tc>
          <w:tcPr>
            <w:tcW w:w="2302" w:type="dxa"/>
          </w:tcPr>
          <w:p w14:paraId="4742714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5B017BD3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62F83A39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«Охрана окружающей среды» выполнена в авторском варианте</w:t>
            </w:r>
          </w:p>
        </w:tc>
        <w:tc>
          <w:tcPr>
            <w:tcW w:w="708" w:type="dxa"/>
          </w:tcPr>
          <w:p w14:paraId="67DE7E1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12- 15</w:t>
            </w:r>
          </w:p>
        </w:tc>
        <w:tc>
          <w:tcPr>
            <w:tcW w:w="851" w:type="dxa"/>
          </w:tcPr>
          <w:p w14:paraId="5D98FD78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 год</w:t>
            </w:r>
          </w:p>
        </w:tc>
        <w:tc>
          <w:tcPr>
            <w:tcW w:w="675" w:type="dxa"/>
          </w:tcPr>
          <w:p w14:paraId="5140C3C0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216</w:t>
            </w:r>
          </w:p>
        </w:tc>
        <w:tc>
          <w:tcPr>
            <w:tcW w:w="5528" w:type="dxa"/>
          </w:tcPr>
          <w:p w14:paraId="3CA290D0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1. Гальперин М. В. Общая экология: учебник. – </w:t>
            </w:r>
            <w:proofErr w:type="gramStart"/>
            <w:r w:rsidRPr="00ED24C6">
              <w:rPr>
                <w:sz w:val="22"/>
                <w:szCs w:val="22"/>
              </w:rPr>
              <w:t>М.:ФОРУМ</w:t>
            </w:r>
            <w:proofErr w:type="gramEnd"/>
            <w:r w:rsidRPr="00ED24C6">
              <w:rPr>
                <w:sz w:val="22"/>
                <w:szCs w:val="22"/>
              </w:rPr>
              <w:t>,2010. – 336с. (</w:t>
            </w:r>
            <w:r w:rsidRPr="00ED24C6">
              <w:rPr>
                <w:i/>
                <w:sz w:val="22"/>
                <w:szCs w:val="22"/>
              </w:rPr>
              <w:t>допущено Министерством образования Российской Федерации</w:t>
            </w:r>
            <w:r w:rsidRPr="00ED24C6">
              <w:rPr>
                <w:sz w:val="22"/>
                <w:szCs w:val="22"/>
              </w:rPr>
              <w:t>).</w:t>
            </w:r>
          </w:p>
          <w:p w14:paraId="439A6343" w14:textId="4D5E9DB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2. Миркин Б.М., Наумова Л.Г. Экология России. Учебник из Федерального комплекта для 9-11 –х классов: М. АО МДС, 1996.- 272с.</w:t>
            </w:r>
          </w:p>
          <w:p w14:paraId="14DEEA2B" w14:textId="41D5535E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3. Миркин Б.М., Наумова Л.Г. Экология Башкортостана: Учебник для профессиональных средних учебных заведений.  Издание второе, переработанное и дополненное - Уфа: АДИ - Пресс,2002.-200с. (</w:t>
            </w:r>
            <w:r w:rsidRPr="00ED24C6">
              <w:rPr>
                <w:i/>
                <w:sz w:val="22"/>
                <w:szCs w:val="22"/>
              </w:rPr>
              <w:t>рекомендовано Министерством образования РБ</w:t>
            </w:r>
            <w:r w:rsidRPr="00ED24C6">
              <w:rPr>
                <w:sz w:val="22"/>
                <w:szCs w:val="22"/>
              </w:rPr>
              <w:t>).</w:t>
            </w:r>
          </w:p>
          <w:p w14:paraId="46CA2B8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4.Чубик М.П. Экология человека. Учебное пособие-Томск: изд-во ТГУ, 2006-147с. </w:t>
            </w:r>
          </w:p>
          <w:p w14:paraId="54F4541F" w14:textId="69ED3D89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5.Панин В.Ф. Теоретические основы защиты окружающей среды. </w:t>
            </w:r>
            <w:proofErr w:type="spellStart"/>
            <w:proofErr w:type="gramStart"/>
            <w:r w:rsidRPr="00ED24C6">
              <w:rPr>
                <w:sz w:val="22"/>
                <w:szCs w:val="22"/>
              </w:rPr>
              <w:t>Томск:ТПУ</w:t>
            </w:r>
            <w:proofErr w:type="spellEnd"/>
            <w:proofErr w:type="gramEnd"/>
            <w:r w:rsidRPr="00ED24C6">
              <w:rPr>
                <w:sz w:val="22"/>
                <w:szCs w:val="22"/>
              </w:rPr>
              <w:t xml:space="preserve">, 2009-115с. Курс </w:t>
            </w:r>
            <w:r w:rsidRPr="00ED24C6">
              <w:rPr>
                <w:sz w:val="22"/>
                <w:szCs w:val="22"/>
              </w:rPr>
              <w:lastRenderedPageBreak/>
              <w:t>лекций по учебной дисциплине.</w:t>
            </w:r>
          </w:p>
        </w:tc>
      </w:tr>
      <w:tr w:rsidR="00BD3B94" w:rsidRPr="00ED24C6" w14:paraId="6AF6784A" w14:textId="77777777" w:rsidTr="00A93FAE">
        <w:tc>
          <w:tcPr>
            <w:tcW w:w="392" w:type="dxa"/>
          </w:tcPr>
          <w:p w14:paraId="4EDD030D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9</w:t>
            </w:r>
          </w:p>
        </w:tc>
        <w:tc>
          <w:tcPr>
            <w:tcW w:w="2302" w:type="dxa"/>
          </w:tcPr>
          <w:p w14:paraId="0FCAEBE2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76C7EEA0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6F1A72C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«Экологи - исследователи» выполнена в авторском варианте</w:t>
            </w:r>
          </w:p>
        </w:tc>
        <w:tc>
          <w:tcPr>
            <w:tcW w:w="708" w:type="dxa"/>
          </w:tcPr>
          <w:p w14:paraId="64B2F3E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14- 17</w:t>
            </w:r>
          </w:p>
        </w:tc>
        <w:tc>
          <w:tcPr>
            <w:tcW w:w="851" w:type="dxa"/>
          </w:tcPr>
          <w:p w14:paraId="4044694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1B8843C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559DFC58" w14:textId="5B917C91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1.Атлас пресноводных рыб России: В 2 т. Т.1.</w:t>
            </w:r>
            <w:proofErr w:type="gramStart"/>
            <w:r w:rsidRPr="00ED24C6">
              <w:rPr>
                <w:sz w:val="22"/>
                <w:szCs w:val="22"/>
              </w:rPr>
              <w:t>2./</w:t>
            </w:r>
            <w:proofErr w:type="gramEnd"/>
            <w:r w:rsidRPr="00ED24C6">
              <w:rPr>
                <w:sz w:val="22"/>
                <w:szCs w:val="22"/>
              </w:rPr>
              <w:t xml:space="preserve">Под ред. </w:t>
            </w:r>
            <w:proofErr w:type="spellStart"/>
            <w:r w:rsidRPr="00ED24C6">
              <w:rPr>
                <w:sz w:val="22"/>
                <w:szCs w:val="22"/>
              </w:rPr>
              <w:t>Ю.С.Решетникова</w:t>
            </w:r>
            <w:proofErr w:type="spellEnd"/>
            <w:r w:rsidRPr="00ED24C6">
              <w:rPr>
                <w:sz w:val="22"/>
                <w:szCs w:val="22"/>
              </w:rPr>
              <w:t>. – М.: Наука, 2003.- 379 с.</w:t>
            </w:r>
          </w:p>
          <w:p w14:paraId="28E692E3" w14:textId="77777777" w:rsidR="00BD3B94" w:rsidRPr="00ED24C6" w:rsidRDefault="00BD3B94" w:rsidP="00BD3B94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2.Гальперин М. В. Общая экология: учебник. – М.: ФОРУМ, 2010. – 336 с. – (Профессиональное образование). </w:t>
            </w:r>
            <w:r w:rsidRPr="00ED24C6">
              <w:rPr>
                <w:i/>
                <w:sz w:val="22"/>
                <w:szCs w:val="22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14:paraId="309DDCE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3.Животный мир Башкортостана, 2-е изд. –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1995. – 312 с.</w:t>
            </w:r>
          </w:p>
          <w:p w14:paraId="3330DDA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3.Комплект методичек ассоциации «Экосистема»</w:t>
            </w:r>
          </w:p>
          <w:p w14:paraId="74B4A8B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4.Миркин Б. М., Наумова Л. Г., </w:t>
            </w:r>
            <w:proofErr w:type="spellStart"/>
            <w:r w:rsidRPr="00ED24C6">
              <w:rPr>
                <w:sz w:val="22"/>
                <w:szCs w:val="22"/>
              </w:rPr>
              <w:t>Ибатуллин</w:t>
            </w:r>
            <w:proofErr w:type="spellEnd"/>
            <w:r w:rsidRPr="00ED24C6">
              <w:rPr>
                <w:sz w:val="22"/>
                <w:szCs w:val="22"/>
              </w:rPr>
              <w:t xml:space="preserve"> У. Г. Экология Башкортостана: Учебник для профессиональных средних учебных заведений. Изд. 2-е, </w:t>
            </w:r>
            <w:proofErr w:type="spellStart"/>
            <w:r w:rsidRPr="00ED24C6">
              <w:rPr>
                <w:sz w:val="22"/>
                <w:szCs w:val="22"/>
              </w:rPr>
              <w:t>дополн</w:t>
            </w:r>
            <w:proofErr w:type="spellEnd"/>
            <w:r w:rsidRPr="00ED24C6">
              <w:rPr>
                <w:sz w:val="22"/>
                <w:szCs w:val="22"/>
              </w:rPr>
              <w:t xml:space="preserve">. – Уфа: АДИ-Пресс, 2005. -200 с. – </w:t>
            </w:r>
            <w:r w:rsidRPr="00ED24C6">
              <w:rPr>
                <w:i/>
                <w:sz w:val="22"/>
                <w:szCs w:val="22"/>
              </w:rPr>
              <w:t>Рекомендовано Министерством образования Республики Башкортостан</w:t>
            </w:r>
            <w:r w:rsidRPr="00ED24C6">
              <w:rPr>
                <w:sz w:val="22"/>
                <w:szCs w:val="22"/>
              </w:rPr>
              <w:t>.</w:t>
            </w:r>
          </w:p>
          <w:p w14:paraId="51BA164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5. Миркин Б. М, Наумова Л. Г. Экология и устойчивое развитие Республики Башкортостан, учебное пособие – Уфа: «ИП Хабибов И. З.», 2010. – 296 с.</w:t>
            </w:r>
          </w:p>
        </w:tc>
      </w:tr>
      <w:tr w:rsidR="00BD3B94" w:rsidRPr="00ED24C6" w14:paraId="2DA3E3D8" w14:textId="77777777" w:rsidTr="00A93FAE">
        <w:tc>
          <w:tcPr>
            <w:tcW w:w="392" w:type="dxa"/>
          </w:tcPr>
          <w:p w14:paraId="0C719371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  <w:r w:rsidR="00790032" w:rsidRPr="00ED24C6">
              <w:rPr>
                <w:sz w:val="22"/>
                <w:szCs w:val="22"/>
              </w:rPr>
              <w:t>0</w:t>
            </w:r>
          </w:p>
        </w:tc>
        <w:tc>
          <w:tcPr>
            <w:tcW w:w="2302" w:type="dxa"/>
          </w:tcPr>
          <w:p w14:paraId="7C320088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254B613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57DE102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«Юные натуралисты» выполнена в авторском варианте</w:t>
            </w:r>
          </w:p>
        </w:tc>
        <w:tc>
          <w:tcPr>
            <w:tcW w:w="708" w:type="dxa"/>
          </w:tcPr>
          <w:p w14:paraId="7D1E0AA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8-10</w:t>
            </w:r>
          </w:p>
        </w:tc>
        <w:tc>
          <w:tcPr>
            <w:tcW w:w="851" w:type="dxa"/>
          </w:tcPr>
          <w:p w14:paraId="048B466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6E192EB1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648</w:t>
            </w:r>
          </w:p>
        </w:tc>
        <w:tc>
          <w:tcPr>
            <w:tcW w:w="5528" w:type="dxa"/>
          </w:tcPr>
          <w:p w14:paraId="57212280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1.Алексеев В.А. 300 вопросов и ответов о животных. Ярославль: Академия развития, 1997. – 240с.</w:t>
            </w:r>
          </w:p>
          <w:p w14:paraId="2D357F6A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2.Алексеев В.А. 300 вопросов и ответов о насекомых. Ярославль: Академия развития, 1998. – 256с.</w:t>
            </w:r>
          </w:p>
          <w:p w14:paraId="7865C319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3.Вуд Д.Г. Гнезда, норы и логовища (Пер. с англ. Под ред. </w:t>
            </w:r>
            <w:proofErr w:type="spellStart"/>
            <w:r w:rsidRPr="00ED24C6">
              <w:rPr>
                <w:sz w:val="22"/>
                <w:szCs w:val="22"/>
              </w:rPr>
              <w:t>Н.Страхова</w:t>
            </w:r>
            <w:proofErr w:type="spellEnd"/>
            <w:r w:rsidRPr="00ED24C6">
              <w:rPr>
                <w:sz w:val="22"/>
                <w:szCs w:val="22"/>
              </w:rPr>
              <w:t>. – М.: Терра, 1993. – 640с.)</w:t>
            </w:r>
          </w:p>
          <w:p w14:paraId="72FA7BC2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4.Акимушкин И. И. Мир животных. – М.: «Мысль», 1995. – 470с.</w:t>
            </w:r>
          </w:p>
          <w:p w14:paraId="0E6AAE0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5.Калугин М.А. Развивающие игры для детей 1-4 </w:t>
            </w:r>
            <w:proofErr w:type="spellStart"/>
            <w:r w:rsidRPr="00ED24C6">
              <w:rPr>
                <w:sz w:val="22"/>
                <w:szCs w:val="22"/>
              </w:rPr>
              <w:t>кл</w:t>
            </w:r>
            <w:proofErr w:type="spellEnd"/>
            <w:r w:rsidRPr="00ED24C6">
              <w:rPr>
                <w:sz w:val="22"/>
                <w:szCs w:val="22"/>
              </w:rPr>
              <w:t>. Кроссворды, викторины, головоломки. Популярное пособие для родителей и педагогов – Ярославль: Академия развития, 2006. – 224с.</w:t>
            </w:r>
          </w:p>
        </w:tc>
      </w:tr>
      <w:tr w:rsidR="008F5B31" w:rsidRPr="00ED24C6" w14:paraId="4E355B43" w14:textId="77777777" w:rsidTr="00A93FAE">
        <w:tc>
          <w:tcPr>
            <w:tcW w:w="392" w:type="dxa"/>
          </w:tcPr>
          <w:p w14:paraId="03689503" w14:textId="77777777" w:rsidR="008F5B31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11</w:t>
            </w:r>
          </w:p>
        </w:tc>
        <w:tc>
          <w:tcPr>
            <w:tcW w:w="2302" w:type="dxa"/>
          </w:tcPr>
          <w:p w14:paraId="5E2948C3" w14:textId="77777777" w:rsidR="008F5B31" w:rsidRPr="00ED24C6" w:rsidRDefault="008F5B31" w:rsidP="008F5B3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70D95547" w14:textId="77777777" w:rsidR="008F5B31" w:rsidRPr="00ED24C6" w:rsidRDefault="008F5B31" w:rsidP="008F5B3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5CA968F8" w14:textId="77777777" w:rsidR="008F5B31" w:rsidRPr="00ED24C6" w:rsidRDefault="008F5B31" w:rsidP="008F5B3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«Юные натуралисты» выполнена в авторском варианте</w:t>
            </w:r>
          </w:p>
        </w:tc>
        <w:tc>
          <w:tcPr>
            <w:tcW w:w="708" w:type="dxa"/>
          </w:tcPr>
          <w:p w14:paraId="6A2CECC0" w14:textId="77777777" w:rsidR="008F5B31" w:rsidRPr="00ED24C6" w:rsidRDefault="008F5B31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11-13</w:t>
            </w:r>
          </w:p>
          <w:p w14:paraId="588368DA" w14:textId="77777777" w:rsidR="008F5B31" w:rsidRPr="00ED24C6" w:rsidRDefault="008F5B31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14-16</w:t>
            </w:r>
          </w:p>
        </w:tc>
        <w:tc>
          <w:tcPr>
            <w:tcW w:w="851" w:type="dxa"/>
          </w:tcPr>
          <w:p w14:paraId="445A4AA3" w14:textId="77777777" w:rsidR="008F5B31" w:rsidRPr="00ED24C6" w:rsidRDefault="008F5B31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56EE2814" w14:textId="77777777" w:rsidR="008F5B31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09847171" w14:textId="77777777" w:rsidR="00147BC0" w:rsidRPr="00ED24C6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ED24C6">
              <w:rPr>
                <w:b w:val="0"/>
                <w:sz w:val="22"/>
                <w:szCs w:val="22"/>
              </w:rPr>
              <w:t xml:space="preserve">-Алексеев А.И., Николина В.В., Липкина Е.К. и др. География 5-6 </w:t>
            </w:r>
            <w:proofErr w:type="spellStart"/>
            <w:r w:rsidRPr="00ED24C6">
              <w:rPr>
                <w:b w:val="0"/>
                <w:sz w:val="22"/>
                <w:szCs w:val="22"/>
              </w:rPr>
              <w:t>кл</w:t>
            </w:r>
            <w:proofErr w:type="spellEnd"/>
            <w:r w:rsidRPr="00ED24C6">
              <w:rPr>
                <w:b w:val="0"/>
                <w:sz w:val="22"/>
                <w:szCs w:val="22"/>
              </w:rPr>
              <w:t xml:space="preserve">.: учеб. для </w:t>
            </w:r>
            <w:proofErr w:type="spellStart"/>
            <w:r w:rsidRPr="00ED24C6">
              <w:rPr>
                <w:b w:val="0"/>
                <w:sz w:val="22"/>
                <w:szCs w:val="22"/>
              </w:rPr>
              <w:t>общеобразоват</w:t>
            </w:r>
            <w:proofErr w:type="spellEnd"/>
            <w:r w:rsidRPr="00ED24C6">
              <w:rPr>
                <w:b w:val="0"/>
                <w:sz w:val="22"/>
                <w:szCs w:val="22"/>
              </w:rPr>
              <w:t>. учреждений/ - М, Просвещение, 2015 г.</w:t>
            </w:r>
          </w:p>
          <w:p w14:paraId="3900BE4A" w14:textId="77777777" w:rsidR="00147BC0" w:rsidRPr="00ED24C6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ED24C6">
              <w:rPr>
                <w:b w:val="0"/>
                <w:color w:val="181818"/>
                <w:sz w:val="22"/>
                <w:szCs w:val="22"/>
                <w:shd w:val="clear" w:color="auto" w:fill="FFFFFF"/>
              </w:rPr>
              <w:t>- Безруков А., Пивоварова Г. Занимательная география: Книга для учащихся, учителей и          родителей. – М.: АСТ-ПРЕСС, 2001. – 608 с.,</w:t>
            </w:r>
          </w:p>
          <w:p w14:paraId="6C90E63C" w14:textId="77777777" w:rsidR="00147BC0" w:rsidRPr="00ED24C6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ED24C6">
              <w:rPr>
                <w:b w:val="0"/>
                <w:sz w:val="22"/>
                <w:szCs w:val="22"/>
              </w:rPr>
              <w:t>-Никитина Н.А. Поурочные разработки по географии. 7 класс. – М.: ВАКО, 2005. – 288 с.</w:t>
            </w:r>
          </w:p>
          <w:p w14:paraId="0DDD8555" w14:textId="77777777" w:rsidR="00147BC0" w:rsidRPr="00ED24C6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ED24C6">
              <w:rPr>
                <w:b w:val="0"/>
                <w:sz w:val="22"/>
                <w:szCs w:val="22"/>
              </w:rPr>
              <w:t>-</w:t>
            </w:r>
            <w:proofErr w:type="spellStart"/>
            <w:r w:rsidRPr="00ED24C6">
              <w:rPr>
                <w:b w:val="0"/>
                <w:sz w:val="22"/>
                <w:szCs w:val="22"/>
              </w:rPr>
              <w:t>Букатов</w:t>
            </w:r>
            <w:proofErr w:type="spellEnd"/>
            <w:r w:rsidRPr="00ED24C6">
              <w:rPr>
                <w:b w:val="0"/>
                <w:sz w:val="22"/>
                <w:szCs w:val="22"/>
              </w:rPr>
              <w:t xml:space="preserve"> В.М., Ершова А.П. Я иду на урок: Хрестоматия игровых приемов обучения. Книга для учителя. – М.: Издательство «Первое сентября», 2002. – 224 с.</w:t>
            </w:r>
          </w:p>
          <w:p w14:paraId="0650D956" w14:textId="77777777" w:rsidR="00147BC0" w:rsidRPr="00ED24C6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ED24C6">
              <w:rPr>
                <w:b w:val="0"/>
                <w:sz w:val="22"/>
                <w:szCs w:val="22"/>
              </w:rPr>
              <w:t>-Пятунин В.Б. Контрольные и проверочные работы по географии. 6-10 классы. М.: Дрофа, 1997</w:t>
            </w:r>
          </w:p>
          <w:p w14:paraId="66AE6858" w14:textId="77777777" w:rsidR="00147BC0" w:rsidRPr="00ED24C6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ED24C6">
              <w:rPr>
                <w:b w:val="0"/>
                <w:sz w:val="22"/>
                <w:szCs w:val="22"/>
              </w:rPr>
              <w:t>Никитина Н.А. Поурочные разработки по географии. Материки, океаны, народы и страны. 7 класс. М.: ВАКО, 2005</w:t>
            </w:r>
          </w:p>
          <w:p w14:paraId="4BE5E956" w14:textId="77777777" w:rsidR="008F5B31" w:rsidRPr="00ED24C6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ED24C6">
              <w:rPr>
                <w:b w:val="0"/>
                <w:sz w:val="22"/>
                <w:szCs w:val="22"/>
              </w:rPr>
              <w:t xml:space="preserve">-Я иду на урок географии: Физическая география материков и океанов. Книга для учителя. – М: Издательство «Первое сентября», 2000. – 272 </w:t>
            </w:r>
          </w:p>
        </w:tc>
      </w:tr>
      <w:tr w:rsidR="00BD3B94" w:rsidRPr="00ED24C6" w14:paraId="444E218B" w14:textId="77777777" w:rsidTr="00A93FAE">
        <w:tc>
          <w:tcPr>
            <w:tcW w:w="392" w:type="dxa"/>
          </w:tcPr>
          <w:p w14:paraId="6FFAFD11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  <w:r w:rsidR="008F5B31" w:rsidRPr="00ED24C6">
              <w:rPr>
                <w:sz w:val="22"/>
                <w:szCs w:val="22"/>
              </w:rPr>
              <w:t>2</w:t>
            </w:r>
          </w:p>
        </w:tc>
        <w:tc>
          <w:tcPr>
            <w:tcW w:w="2302" w:type="dxa"/>
          </w:tcPr>
          <w:p w14:paraId="0ACB6C51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39070BB6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5E590601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«Природа родного края»</w:t>
            </w:r>
          </w:p>
          <w:p w14:paraId="184839B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выполнена в авторском варианте</w:t>
            </w:r>
          </w:p>
          <w:p w14:paraId="25DBFEA6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3C4EAD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12-15</w:t>
            </w:r>
          </w:p>
        </w:tc>
        <w:tc>
          <w:tcPr>
            <w:tcW w:w="851" w:type="dxa"/>
          </w:tcPr>
          <w:p w14:paraId="347301D8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  <w:r w:rsidR="00BD3B94" w:rsidRPr="00ED2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75" w:type="dxa"/>
          </w:tcPr>
          <w:p w14:paraId="3B1A81FA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432</w:t>
            </w:r>
          </w:p>
        </w:tc>
        <w:tc>
          <w:tcPr>
            <w:tcW w:w="5528" w:type="dxa"/>
          </w:tcPr>
          <w:p w14:paraId="02F92AB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 Б.М. Миркин, Л.Г. Наумова. Экология и устойчивое развитие Республики Башкортостан, учебное пособие – Уфа: «ИП Хабибов И.З.», 2010. – 296 с.</w:t>
            </w:r>
          </w:p>
          <w:p w14:paraId="2BE9631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2. Б.М. Миркин, Л.Г. Наумова. Экология растений Башкортостана. –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2010. – 248 с.</w:t>
            </w:r>
          </w:p>
          <w:p w14:paraId="338C09D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 </w:t>
            </w:r>
            <w:proofErr w:type="spellStart"/>
            <w:r w:rsidRPr="00ED24C6">
              <w:rPr>
                <w:sz w:val="22"/>
                <w:szCs w:val="22"/>
              </w:rPr>
              <w:t>Криксунов</w:t>
            </w:r>
            <w:proofErr w:type="spellEnd"/>
            <w:r w:rsidRPr="00ED24C6">
              <w:rPr>
                <w:sz w:val="22"/>
                <w:szCs w:val="22"/>
              </w:rPr>
              <w:t xml:space="preserve"> Е.А. Экология. 10 (11) класс: учеб. для </w:t>
            </w:r>
            <w:proofErr w:type="spellStart"/>
            <w:r w:rsidRPr="00ED24C6">
              <w:rPr>
                <w:sz w:val="22"/>
                <w:szCs w:val="22"/>
              </w:rPr>
              <w:t>общеобразоват</w:t>
            </w:r>
            <w:proofErr w:type="spellEnd"/>
            <w:r w:rsidRPr="00ED24C6">
              <w:rPr>
                <w:sz w:val="22"/>
                <w:szCs w:val="22"/>
              </w:rPr>
              <w:t xml:space="preserve">. Учреждений / Е.А. </w:t>
            </w:r>
            <w:proofErr w:type="spellStart"/>
            <w:r w:rsidRPr="00ED24C6">
              <w:rPr>
                <w:sz w:val="22"/>
                <w:szCs w:val="22"/>
              </w:rPr>
              <w:t>Криксунов</w:t>
            </w:r>
            <w:proofErr w:type="spellEnd"/>
            <w:r w:rsidRPr="00ED24C6">
              <w:rPr>
                <w:sz w:val="22"/>
                <w:szCs w:val="22"/>
              </w:rPr>
              <w:t xml:space="preserve">, </w:t>
            </w:r>
            <w:proofErr w:type="spellStart"/>
            <w:r w:rsidRPr="00ED24C6">
              <w:rPr>
                <w:sz w:val="22"/>
                <w:szCs w:val="22"/>
              </w:rPr>
              <w:t>В.в</w:t>
            </w:r>
            <w:proofErr w:type="spellEnd"/>
            <w:r w:rsidRPr="00ED24C6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lastRenderedPageBreak/>
              <w:t xml:space="preserve">Пасечник. – 12 – е изд., </w:t>
            </w:r>
            <w:proofErr w:type="spellStart"/>
            <w:r w:rsidRPr="00ED24C6">
              <w:rPr>
                <w:sz w:val="22"/>
                <w:szCs w:val="22"/>
              </w:rPr>
              <w:t>дораб</w:t>
            </w:r>
            <w:proofErr w:type="spellEnd"/>
            <w:r w:rsidRPr="00ED24C6">
              <w:rPr>
                <w:sz w:val="22"/>
                <w:szCs w:val="22"/>
              </w:rPr>
              <w:t>. – М.: Дрофа, 2008. – 252 с.</w:t>
            </w:r>
          </w:p>
          <w:p w14:paraId="1E620700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4. Миркин Б.М. Экология Башкортостана. Учеб для 9 </w:t>
            </w:r>
            <w:proofErr w:type="spellStart"/>
            <w:r w:rsidRPr="00ED24C6">
              <w:rPr>
                <w:sz w:val="22"/>
                <w:szCs w:val="22"/>
              </w:rPr>
              <w:t>кл</w:t>
            </w:r>
            <w:proofErr w:type="spellEnd"/>
            <w:r w:rsidRPr="00ED24C6">
              <w:rPr>
                <w:sz w:val="22"/>
                <w:szCs w:val="22"/>
              </w:rPr>
              <w:t xml:space="preserve">. – Изд.1-е. –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1995. – 144 с.</w:t>
            </w:r>
          </w:p>
          <w:p w14:paraId="31B33D94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5.Кучеров Е.В., Лазарева Д.Н. Лекарственные растения Башкирии: их использование и охрана. Уфа: </w:t>
            </w:r>
            <w:proofErr w:type="spellStart"/>
            <w:r w:rsidRPr="00ED24C6">
              <w:rPr>
                <w:sz w:val="22"/>
                <w:szCs w:val="22"/>
              </w:rPr>
              <w:t>Башк</w:t>
            </w:r>
            <w:proofErr w:type="spellEnd"/>
            <w:r w:rsidRPr="00ED24C6">
              <w:rPr>
                <w:sz w:val="22"/>
                <w:szCs w:val="22"/>
              </w:rPr>
              <w:t>. Кн. Изд-во, 1989. – 272с.</w:t>
            </w:r>
          </w:p>
        </w:tc>
      </w:tr>
      <w:tr w:rsidR="00BD3B94" w:rsidRPr="00ED24C6" w14:paraId="32F428DF" w14:textId="77777777" w:rsidTr="00A93FAE">
        <w:tc>
          <w:tcPr>
            <w:tcW w:w="392" w:type="dxa"/>
          </w:tcPr>
          <w:p w14:paraId="0469B5FB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1</w:t>
            </w:r>
            <w:r w:rsidR="008F5B31" w:rsidRPr="00ED24C6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</w:tcPr>
          <w:p w14:paraId="6677018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7E834DDE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0E4F4113" w14:textId="199108A1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«Экология Башко</w:t>
            </w:r>
            <w:r w:rsidR="00CB7563" w:rsidRPr="00ED24C6">
              <w:rPr>
                <w:sz w:val="22"/>
                <w:szCs w:val="22"/>
              </w:rPr>
              <w:t>р</w:t>
            </w:r>
            <w:r w:rsidRPr="00ED24C6">
              <w:rPr>
                <w:sz w:val="22"/>
                <w:szCs w:val="22"/>
              </w:rPr>
              <w:t xml:space="preserve">тостана» </w:t>
            </w:r>
          </w:p>
          <w:p w14:paraId="11804076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035981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12-15</w:t>
            </w:r>
          </w:p>
        </w:tc>
        <w:tc>
          <w:tcPr>
            <w:tcW w:w="851" w:type="dxa"/>
          </w:tcPr>
          <w:p w14:paraId="23180D5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 года</w:t>
            </w:r>
          </w:p>
        </w:tc>
        <w:tc>
          <w:tcPr>
            <w:tcW w:w="675" w:type="dxa"/>
          </w:tcPr>
          <w:p w14:paraId="6CC550F2" w14:textId="77777777" w:rsidR="00BD3B94" w:rsidRPr="00ED24C6" w:rsidRDefault="00790032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648</w:t>
            </w:r>
          </w:p>
        </w:tc>
        <w:tc>
          <w:tcPr>
            <w:tcW w:w="5528" w:type="dxa"/>
          </w:tcPr>
          <w:p w14:paraId="68BF49E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Протасов В.Ф. Экология, здоровье и охрана окружающей среды в России. Учебное и справочное пособие. – М.: Финансы и статистика, 1999. – 672с.</w:t>
            </w:r>
          </w:p>
          <w:p w14:paraId="0D83E63D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2.Миркин Б.М. Экология Башкортостана. Учебник для 9 </w:t>
            </w:r>
            <w:proofErr w:type="spellStart"/>
            <w:r w:rsidRPr="00ED24C6">
              <w:rPr>
                <w:sz w:val="22"/>
                <w:szCs w:val="22"/>
              </w:rPr>
              <w:t>кл</w:t>
            </w:r>
            <w:proofErr w:type="spellEnd"/>
            <w:r w:rsidRPr="00ED24C6">
              <w:rPr>
                <w:sz w:val="22"/>
                <w:szCs w:val="22"/>
              </w:rPr>
              <w:t xml:space="preserve">. Уфа: </w:t>
            </w:r>
            <w:proofErr w:type="spellStart"/>
            <w:r w:rsidRPr="00ED24C6">
              <w:rPr>
                <w:sz w:val="22"/>
                <w:szCs w:val="22"/>
              </w:rPr>
              <w:t>Китап</w:t>
            </w:r>
            <w:proofErr w:type="spellEnd"/>
            <w:r w:rsidRPr="00ED24C6">
              <w:rPr>
                <w:sz w:val="22"/>
                <w:szCs w:val="22"/>
              </w:rPr>
              <w:t>, 1995г., 144с.</w:t>
            </w:r>
          </w:p>
          <w:p w14:paraId="18245D2C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3.Миркин Б.М., Наумова М.Г. Экология России. Учебник для 9-11 </w:t>
            </w:r>
            <w:proofErr w:type="spellStart"/>
            <w:r w:rsidRPr="00ED24C6">
              <w:rPr>
                <w:sz w:val="22"/>
                <w:szCs w:val="22"/>
              </w:rPr>
              <w:t>кл</w:t>
            </w:r>
            <w:proofErr w:type="spellEnd"/>
            <w:r w:rsidRPr="00ED24C6">
              <w:rPr>
                <w:sz w:val="22"/>
                <w:szCs w:val="22"/>
              </w:rPr>
              <w:t xml:space="preserve">. общеобразовательной школы – Москва. АО МДС, </w:t>
            </w:r>
            <w:proofErr w:type="spellStart"/>
            <w:r w:rsidRPr="00ED24C6">
              <w:rPr>
                <w:sz w:val="22"/>
                <w:szCs w:val="22"/>
              </w:rPr>
              <w:t>Юнисам</w:t>
            </w:r>
            <w:proofErr w:type="spellEnd"/>
            <w:r w:rsidRPr="00ED24C6">
              <w:rPr>
                <w:sz w:val="22"/>
                <w:szCs w:val="22"/>
              </w:rPr>
              <w:t>, 1995г. – 232с.</w:t>
            </w:r>
          </w:p>
          <w:p w14:paraId="46171E80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4.Горбачев А.М. Общая геология. Учебник для геологии – разведение техникумов. – М.: «Высшая школа» 1973г.</w:t>
            </w:r>
          </w:p>
          <w:p w14:paraId="7FF9F335" w14:textId="77777777" w:rsidR="00BD3B94" w:rsidRPr="00ED24C6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5.Алексеев В.А. 300 вопросов и ответов по экологии. Ярославль: Академия развития 1998. – 240с.</w:t>
            </w:r>
          </w:p>
        </w:tc>
      </w:tr>
      <w:tr w:rsidR="00423973" w:rsidRPr="00ED24C6" w14:paraId="2C692553" w14:textId="77777777" w:rsidTr="00A93FAE">
        <w:tc>
          <w:tcPr>
            <w:tcW w:w="392" w:type="dxa"/>
          </w:tcPr>
          <w:p w14:paraId="5BD0CD26" w14:textId="77777777" w:rsidR="00423973" w:rsidRPr="00ED24C6" w:rsidRDefault="00790032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14</w:t>
            </w:r>
          </w:p>
        </w:tc>
        <w:tc>
          <w:tcPr>
            <w:tcW w:w="2302" w:type="dxa"/>
          </w:tcPr>
          <w:p w14:paraId="745B1859" w14:textId="77777777" w:rsidR="00423973" w:rsidRPr="00ED24C6" w:rsidRDefault="00423973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65C1FD99" w14:textId="77777777" w:rsidR="00423973" w:rsidRPr="00ED24C6" w:rsidRDefault="00423973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5E2ACCBE" w14:textId="77777777" w:rsidR="00423973" w:rsidRPr="00ED24C6" w:rsidRDefault="00423973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«Юные краеведы»» выполнена в авторском варианте</w:t>
            </w:r>
          </w:p>
        </w:tc>
        <w:tc>
          <w:tcPr>
            <w:tcW w:w="708" w:type="dxa"/>
          </w:tcPr>
          <w:p w14:paraId="2AFD8006" w14:textId="77777777" w:rsidR="00423973" w:rsidRPr="00ED24C6" w:rsidRDefault="00423973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9-12</w:t>
            </w:r>
          </w:p>
        </w:tc>
        <w:tc>
          <w:tcPr>
            <w:tcW w:w="851" w:type="dxa"/>
          </w:tcPr>
          <w:p w14:paraId="5A252857" w14:textId="77777777" w:rsidR="00423973" w:rsidRPr="00ED24C6" w:rsidRDefault="00423973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 год</w:t>
            </w:r>
          </w:p>
        </w:tc>
        <w:tc>
          <w:tcPr>
            <w:tcW w:w="675" w:type="dxa"/>
          </w:tcPr>
          <w:p w14:paraId="5E897A5B" w14:textId="77777777" w:rsidR="00423973" w:rsidRPr="00ED24C6" w:rsidRDefault="00790032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216</w:t>
            </w:r>
          </w:p>
        </w:tc>
        <w:tc>
          <w:tcPr>
            <w:tcW w:w="5528" w:type="dxa"/>
          </w:tcPr>
          <w:p w14:paraId="5B27CC59" w14:textId="753C3005" w:rsidR="007B003F" w:rsidRPr="00ED24C6" w:rsidRDefault="007B003F" w:rsidP="007B003F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1.Баянов </w:t>
            </w:r>
            <w:proofErr w:type="spellStart"/>
            <w:proofErr w:type="gramStart"/>
            <w:r w:rsidRPr="00ED24C6">
              <w:rPr>
                <w:sz w:val="22"/>
                <w:szCs w:val="22"/>
              </w:rPr>
              <w:t>М.Г.,Дьяченко</w:t>
            </w:r>
            <w:proofErr w:type="spellEnd"/>
            <w:proofErr w:type="gramEnd"/>
            <w:r w:rsidRPr="00ED24C6">
              <w:rPr>
                <w:sz w:val="22"/>
                <w:szCs w:val="22"/>
              </w:rPr>
              <w:t xml:space="preserve"> И.П., Гуров В.М. Учебно-методическое пособие по организации и проведению полевой практики по зоологии</w:t>
            </w:r>
            <w:r w:rsidR="0041081E">
              <w:rPr>
                <w:sz w:val="22"/>
                <w:szCs w:val="22"/>
              </w:rPr>
              <w:t xml:space="preserve"> </w:t>
            </w:r>
            <w:r w:rsidRPr="00ED24C6">
              <w:rPr>
                <w:sz w:val="22"/>
                <w:szCs w:val="22"/>
              </w:rPr>
              <w:t>позвоночных.- Уфа, 1975.-49 с.</w:t>
            </w:r>
          </w:p>
          <w:p w14:paraId="20D763A0" w14:textId="77777777" w:rsidR="007B003F" w:rsidRPr="00ED24C6" w:rsidRDefault="007B003F" w:rsidP="007B003F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 Практикум по экологии: Учебное пособие / Под ред. С.В. Алексеева. – М.: АО МДС, 1996. – 192 с.</w:t>
            </w:r>
          </w:p>
          <w:p w14:paraId="0215BD2E" w14:textId="77777777" w:rsidR="007B003F" w:rsidRPr="00ED24C6" w:rsidRDefault="007B003F" w:rsidP="007B003F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3. Александрова В.П., Болгова И.В., Нифантьева Е.А. Экология живых организмов: практикум с основами экологического проектирования. 6-7 классы. – М.: ВАКО, 2014. – 144с.</w:t>
            </w:r>
          </w:p>
          <w:p w14:paraId="17074F33" w14:textId="77777777" w:rsidR="007B003F" w:rsidRPr="00ED24C6" w:rsidRDefault="007B003F" w:rsidP="007B003F">
            <w:pPr>
              <w:ind w:right="396"/>
              <w:jc w:val="both"/>
              <w:rPr>
                <w:color w:val="000000"/>
              </w:rPr>
            </w:pPr>
            <w:r w:rsidRPr="00ED24C6">
              <w:rPr>
                <w:color w:val="000000"/>
              </w:rPr>
              <w:t xml:space="preserve">4. Методика историко-краеведческой работы в школе: Пособие для </w:t>
            </w:r>
            <w:proofErr w:type="gramStart"/>
            <w:r w:rsidRPr="00ED24C6">
              <w:rPr>
                <w:color w:val="000000"/>
              </w:rPr>
              <w:t>учителей.---</w:t>
            </w:r>
            <w:proofErr w:type="gramEnd"/>
            <w:r w:rsidRPr="00ED24C6">
              <w:rPr>
                <w:color w:val="000000"/>
              </w:rPr>
              <w:t xml:space="preserve">М.: Просвещение, 1982.—223с. </w:t>
            </w:r>
          </w:p>
          <w:p w14:paraId="0E7627EE" w14:textId="77777777" w:rsidR="007B003F" w:rsidRPr="00ED24C6" w:rsidRDefault="007B003F" w:rsidP="007B003F">
            <w:pPr>
              <w:ind w:right="396"/>
              <w:jc w:val="both"/>
              <w:rPr>
                <w:color w:val="000000"/>
              </w:rPr>
            </w:pPr>
            <w:r w:rsidRPr="00ED24C6">
              <w:rPr>
                <w:color w:val="000000"/>
              </w:rPr>
              <w:t xml:space="preserve">5.Опыт патриотического воспитания младших школьников средствами </w:t>
            </w:r>
            <w:proofErr w:type="spellStart"/>
            <w:r w:rsidRPr="00ED24C6">
              <w:rPr>
                <w:color w:val="000000"/>
              </w:rPr>
              <w:t>краеведо</w:t>
            </w:r>
            <w:proofErr w:type="spellEnd"/>
            <w:r w:rsidRPr="00ED24C6">
              <w:rPr>
                <w:color w:val="000000"/>
              </w:rPr>
              <w:t>-туристской деятельности: Пособие по реализации Государственной программы «Патриотическое воспитание граждан Российской Федерации на 2001-2005 г.» /</w:t>
            </w:r>
            <w:proofErr w:type="gramStart"/>
            <w:r w:rsidRPr="00ED24C6">
              <w:rPr>
                <w:color w:val="000000"/>
              </w:rPr>
              <w:t>М.:АРКТИ</w:t>
            </w:r>
            <w:proofErr w:type="gramEnd"/>
            <w:r w:rsidRPr="00ED24C6">
              <w:rPr>
                <w:color w:val="000000"/>
              </w:rPr>
              <w:t>, 2004.-208 с.</w:t>
            </w:r>
          </w:p>
          <w:p w14:paraId="65E69C1E" w14:textId="77777777" w:rsidR="007B003F" w:rsidRPr="00ED24C6" w:rsidRDefault="007B003F" w:rsidP="007B003F">
            <w:pPr>
              <w:ind w:right="396"/>
              <w:jc w:val="both"/>
              <w:rPr>
                <w:color w:val="000000"/>
              </w:rPr>
            </w:pPr>
            <w:r w:rsidRPr="00ED24C6">
              <w:rPr>
                <w:color w:val="000000"/>
              </w:rPr>
              <w:t xml:space="preserve">6. Патриотическое воспитание: система работы, планирование, конспекты уроков, разработки занятий/ авт.-сост. </w:t>
            </w:r>
            <w:proofErr w:type="spellStart"/>
            <w:proofErr w:type="gramStart"/>
            <w:r w:rsidRPr="00ED24C6">
              <w:rPr>
                <w:color w:val="000000"/>
              </w:rPr>
              <w:t>И.А.Пашкевич</w:t>
            </w:r>
            <w:proofErr w:type="spellEnd"/>
            <w:r w:rsidRPr="00ED24C6">
              <w:rPr>
                <w:color w:val="000000"/>
              </w:rPr>
              <w:t>.-</w:t>
            </w:r>
            <w:proofErr w:type="gramEnd"/>
            <w:r w:rsidRPr="00ED24C6">
              <w:rPr>
                <w:color w:val="000000"/>
              </w:rPr>
              <w:t xml:space="preserve"> Волгоград: Учитель, 2008.-169с</w:t>
            </w:r>
          </w:p>
          <w:p w14:paraId="5B000FC0" w14:textId="77777777" w:rsidR="00423973" w:rsidRPr="00ED24C6" w:rsidRDefault="007B003F" w:rsidP="007B003F">
            <w:pPr>
              <w:ind w:right="141"/>
              <w:jc w:val="both"/>
            </w:pPr>
            <w:r w:rsidRPr="00ED24C6">
              <w:rPr>
                <w:color w:val="000000"/>
              </w:rPr>
              <w:t>7.</w:t>
            </w:r>
            <w:r w:rsidRPr="00ED24C6">
              <w:rPr>
                <w:i/>
                <w:iCs/>
                <w:color w:val="000000"/>
              </w:rPr>
              <w:t xml:space="preserve"> </w:t>
            </w:r>
            <w:r w:rsidRPr="00ED24C6">
              <w:rPr>
                <w:bCs/>
              </w:rPr>
              <w:t>«Программы дополнительного образования детей «Юные туристы-краеведы» Смирнов Д. В., р</w:t>
            </w:r>
            <w:r w:rsidRPr="00ED24C6">
              <w:t xml:space="preserve">екомендованная Министерством образования и науки РФ для использования в системе дополнительного образования детей, - </w:t>
            </w:r>
            <w:proofErr w:type="gramStart"/>
            <w:r w:rsidRPr="00ED24C6">
              <w:t>М.:ФЦДЮТ</w:t>
            </w:r>
            <w:proofErr w:type="gramEnd"/>
            <w:r w:rsidRPr="00ED24C6">
              <w:t xml:space="preserve"> и К 2006 г.</w:t>
            </w:r>
          </w:p>
        </w:tc>
      </w:tr>
      <w:tr w:rsidR="00790032" w:rsidRPr="00ED24C6" w14:paraId="1D8CC628" w14:textId="77777777" w:rsidTr="00A93FAE">
        <w:tc>
          <w:tcPr>
            <w:tcW w:w="392" w:type="dxa"/>
          </w:tcPr>
          <w:p w14:paraId="58C99C32" w14:textId="77777777" w:rsidR="00790032" w:rsidRPr="00ED24C6" w:rsidRDefault="00790032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15</w:t>
            </w:r>
          </w:p>
        </w:tc>
        <w:tc>
          <w:tcPr>
            <w:tcW w:w="2302" w:type="dxa"/>
          </w:tcPr>
          <w:p w14:paraId="497A0919" w14:textId="77777777" w:rsidR="00790032" w:rsidRPr="00ED24C6" w:rsidRDefault="00790032" w:rsidP="00790032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Дополнительная общеобразовательная</w:t>
            </w:r>
          </w:p>
          <w:p w14:paraId="69BBE33D" w14:textId="77777777" w:rsidR="00790032" w:rsidRPr="00ED24C6" w:rsidRDefault="00790032" w:rsidP="00790032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программа</w:t>
            </w:r>
          </w:p>
          <w:p w14:paraId="68098F39" w14:textId="77777777" w:rsidR="00790032" w:rsidRPr="00ED24C6" w:rsidRDefault="00790032" w:rsidP="00790032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«Юные краеведы»» выполнена в авторском варианте</w:t>
            </w:r>
          </w:p>
        </w:tc>
        <w:tc>
          <w:tcPr>
            <w:tcW w:w="708" w:type="dxa"/>
          </w:tcPr>
          <w:p w14:paraId="51C86568" w14:textId="77777777" w:rsidR="00790032" w:rsidRPr="00ED24C6" w:rsidRDefault="00790032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9-12</w:t>
            </w:r>
          </w:p>
        </w:tc>
        <w:tc>
          <w:tcPr>
            <w:tcW w:w="851" w:type="dxa"/>
          </w:tcPr>
          <w:p w14:paraId="0FE72F9C" w14:textId="77777777" w:rsidR="00790032" w:rsidRPr="00ED24C6" w:rsidRDefault="00790032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 год </w:t>
            </w:r>
          </w:p>
        </w:tc>
        <w:tc>
          <w:tcPr>
            <w:tcW w:w="675" w:type="dxa"/>
          </w:tcPr>
          <w:p w14:paraId="331A2B92" w14:textId="77777777" w:rsidR="00790032" w:rsidRPr="00ED24C6" w:rsidRDefault="00790032" w:rsidP="00423973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216</w:t>
            </w:r>
          </w:p>
        </w:tc>
        <w:tc>
          <w:tcPr>
            <w:tcW w:w="5528" w:type="dxa"/>
          </w:tcPr>
          <w:p w14:paraId="0E0646DA" w14:textId="77777777" w:rsidR="00147BC0" w:rsidRPr="00ED24C6" w:rsidRDefault="00147BC0" w:rsidP="00147BC0">
            <w:pPr>
              <w:jc w:val="both"/>
            </w:pPr>
            <w:r w:rsidRPr="00ED24C6">
              <w:t xml:space="preserve">1.«Краеведение. Учебное пособие» В.В. </w:t>
            </w:r>
            <w:proofErr w:type="spellStart"/>
            <w:r w:rsidRPr="00ED24C6">
              <w:t>Болтушкин</w:t>
            </w:r>
            <w:proofErr w:type="spellEnd"/>
            <w:r w:rsidRPr="00ED24C6">
              <w:t>, Уфа, 2013.</w:t>
            </w:r>
          </w:p>
          <w:p w14:paraId="21D8BF43" w14:textId="77777777" w:rsidR="00147BC0" w:rsidRPr="00ED24C6" w:rsidRDefault="00147BC0" w:rsidP="00147BC0">
            <w:pPr>
              <w:jc w:val="both"/>
            </w:pPr>
            <w:r w:rsidRPr="00ED24C6">
              <w:t xml:space="preserve">2.«Страницы памяти» Ф. Ахмерова, Уфа: </w:t>
            </w:r>
            <w:proofErr w:type="spellStart"/>
            <w:r w:rsidRPr="00ED24C6">
              <w:t>Китап</w:t>
            </w:r>
            <w:proofErr w:type="spellEnd"/>
            <w:r w:rsidRPr="00ED24C6">
              <w:t>.</w:t>
            </w:r>
          </w:p>
          <w:p w14:paraId="132E2B4F" w14:textId="77777777" w:rsidR="00147BC0" w:rsidRPr="00ED24C6" w:rsidRDefault="00147BC0" w:rsidP="00147BC0">
            <w:pPr>
              <w:jc w:val="both"/>
            </w:pPr>
            <w:r w:rsidRPr="00ED24C6">
              <w:t>3.«Башкирский край. Хрестоматия для школ Башкирии» Уфа, 1927.</w:t>
            </w:r>
          </w:p>
          <w:p w14:paraId="6D40317D" w14:textId="77777777" w:rsidR="00147BC0" w:rsidRPr="00ED24C6" w:rsidRDefault="00147BC0" w:rsidP="00147BC0">
            <w:pPr>
              <w:jc w:val="both"/>
            </w:pPr>
            <w:r w:rsidRPr="00ED24C6">
              <w:t xml:space="preserve">4.«Организация туристской деятельности» В.Г. Гуляев, М.: Просвещение, 1996.  </w:t>
            </w:r>
          </w:p>
          <w:p w14:paraId="52B786AA" w14:textId="77777777" w:rsidR="00147BC0" w:rsidRPr="00ED24C6" w:rsidRDefault="00147BC0" w:rsidP="00147BC0">
            <w:pPr>
              <w:jc w:val="both"/>
            </w:pPr>
            <w:r w:rsidRPr="00ED24C6">
              <w:rPr>
                <w:bCs/>
                <w:color w:val="000000"/>
                <w:shd w:val="clear" w:color="auto" w:fill="FFFFFF"/>
              </w:rPr>
              <w:t>5.«Национальный парк «Башкирия»:</w:t>
            </w:r>
            <w:r w:rsidRPr="00ED24C6">
              <w:rPr>
                <w:color w:val="000000"/>
                <w:shd w:val="clear" w:color="auto" w:fill="FFFFFF"/>
              </w:rPr>
              <w:t xml:space="preserve"> фотоальбом» </w:t>
            </w:r>
            <w:proofErr w:type="spellStart"/>
            <w:r w:rsidRPr="00ED24C6">
              <w:rPr>
                <w:color w:val="000000"/>
                <w:shd w:val="clear" w:color="auto" w:fill="FFFFFF"/>
              </w:rPr>
              <w:t>Л.А.Султангареева</w:t>
            </w:r>
            <w:proofErr w:type="spellEnd"/>
            <w:r w:rsidRPr="00ED24C6">
              <w:rPr>
                <w:color w:val="000000"/>
                <w:shd w:val="clear" w:color="auto" w:fill="FFFFFF"/>
              </w:rPr>
              <w:t xml:space="preserve">, Уфа: </w:t>
            </w:r>
            <w:proofErr w:type="spellStart"/>
            <w:r w:rsidRPr="00ED24C6">
              <w:rPr>
                <w:color w:val="000000"/>
                <w:shd w:val="clear" w:color="auto" w:fill="FFFFFF"/>
              </w:rPr>
              <w:t>Информреклама</w:t>
            </w:r>
            <w:proofErr w:type="spellEnd"/>
            <w:r w:rsidRPr="00ED24C6">
              <w:rPr>
                <w:color w:val="000000"/>
                <w:shd w:val="clear" w:color="auto" w:fill="FFFFFF"/>
              </w:rPr>
              <w:t>, 2016.</w:t>
            </w:r>
          </w:p>
          <w:p w14:paraId="65B60424" w14:textId="77777777" w:rsidR="00147BC0" w:rsidRPr="00ED24C6" w:rsidRDefault="00147BC0" w:rsidP="00147BC0">
            <w:pPr>
              <w:jc w:val="both"/>
            </w:pPr>
            <w:r w:rsidRPr="00ED24C6">
              <w:t xml:space="preserve">6.«Земля мелеузовская: былое, будни, будущее» З.Ф. </w:t>
            </w:r>
            <w:r w:rsidRPr="00ED24C6">
              <w:lastRenderedPageBreak/>
              <w:t xml:space="preserve">Рафиков, Уфа: </w:t>
            </w:r>
            <w:proofErr w:type="spellStart"/>
            <w:r w:rsidRPr="00ED24C6">
              <w:t>Китап</w:t>
            </w:r>
            <w:proofErr w:type="spellEnd"/>
            <w:r w:rsidRPr="00ED24C6">
              <w:t>, 2000.</w:t>
            </w:r>
          </w:p>
          <w:p w14:paraId="12C9D7DC" w14:textId="77777777" w:rsidR="00147BC0" w:rsidRPr="00ED24C6" w:rsidRDefault="00147BC0" w:rsidP="00147BC0">
            <w:pPr>
              <w:jc w:val="both"/>
            </w:pPr>
            <w:r w:rsidRPr="00ED24C6">
              <w:t>7.«Подготовка и проведение экскурсий» Ю.Н. Александров, М.: ЦРИБ Турист, 1974.</w:t>
            </w:r>
          </w:p>
          <w:p w14:paraId="646AD349" w14:textId="77777777" w:rsidR="00147BC0" w:rsidRPr="00ED24C6" w:rsidRDefault="00147BC0" w:rsidP="00147BC0">
            <w:pPr>
              <w:jc w:val="both"/>
            </w:pPr>
            <w:r w:rsidRPr="00ED24C6">
              <w:t>8.«Экскурсоведение» Б.В. Емельянов, М: Советский спорт, 2007.</w:t>
            </w:r>
          </w:p>
          <w:p w14:paraId="7138727B" w14:textId="77777777" w:rsidR="00790032" w:rsidRPr="00ED24C6" w:rsidRDefault="00147BC0" w:rsidP="00147BC0">
            <w:pPr>
              <w:jc w:val="both"/>
            </w:pPr>
            <w:r w:rsidRPr="00ED24C6">
              <w:t xml:space="preserve">9.«Туристские маршруты Башкирии» В. В. Лопатин, А. А. </w:t>
            </w:r>
            <w:proofErr w:type="spellStart"/>
            <w:r w:rsidRPr="00ED24C6">
              <w:t>Мурзагулов</w:t>
            </w:r>
            <w:proofErr w:type="spellEnd"/>
            <w:r w:rsidRPr="00ED24C6">
              <w:t>, М.: Физкультура и спорт, 1972.</w:t>
            </w:r>
          </w:p>
        </w:tc>
      </w:tr>
    </w:tbl>
    <w:p w14:paraId="6C8D5D25" w14:textId="77777777" w:rsidR="00AD254F" w:rsidRDefault="00AD254F" w:rsidP="00F77A11">
      <w:pPr>
        <w:pStyle w:val="a5"/>
        <w:jc w:val="both"/>
      </w:pPr>
    </w:p>
    <w:p w14:paraId="727A1A78" w14:textId="55104755" w:rsidR="000577AE" w:rsidRPr="00012B5C" w:rsidRDefault="00283EDD" w:rsidP="00F77A11">
      <w:pPr>
        <w:pStyle w:val="a5"/>
        <w:jc w:val="both"/>
        <w:rPr>
          <w:b/>
          <w:bCs/>
        </w:rPr>
      </w:pPr>
      <w:r w:rsidRPr="00012B5C">
        <w:rPr>
          <w:b/>
          <w:bCs/>
        </w:rPr>
        <w:t>8</w:t>
      </w:r>
      <w:r w:rsidR="006F3282" w:rsidRPr="00012B5C">
        <w:rPr>
          <w:b/>
          <w:bCs/>
        </w:rPr>
        <w:t xml:space="preserve">.2. </w:t>
      </w:r>
      <w:r w:rsidR="000577AE" w:rsidRPr="00012B5C">
        <w:rPr>
          <w:b/>
          <w:bCs/>
        </w:rPr>
        <w:t>Учебно-методическое оснащение.</w:t>
      </w:r>
    </w:p>
    <w:p w14:paraId="51565C1D" w14:textId="77777777" w:rsidR="006F3282" w:rsidRPr="00662B02" w:rsidRDefault="006F3282" w:rsidP="00C72A36">
      <w:pPr>
        <w:pStyle w:val="a5"/>
        <w:jc w:val="both"/>
      </w:pPr>
      <w:r w:rsidRPr="00012B5C">
        <w:t>Учреждение имеет удовлетворительное</w:t>
      </w:r>
      <w:r w:rsidRPr="00662B02">
        <w:t xml:space="preserve"> научно-методическое и материальное обеспечение учебно-воспитательного процесса:</w:t>
      </w:r>
    </w:p>
    <w:p w14:paraId="79189B60" w14:textId="622A4B24" w:rsidR="006F3282" w:rsidRDefault="006F3282" w:rsidP="00C72A36">
      <w:pPr>
        <w:pStyle w:val="a5"/>
        <w:jc w:val="both"/>
      </w:pPr>
      <w:r w:rsidRPr="00662B02">
        <w:t>-</w:t>
      </w:r>
      <w:r w:rsidR="00612179" w:rsidRPr="00662B02">
        <w:t xml:space="preserve"> </w:t>
      </w:r>
      <w:r w:rsidR="00B14EFF" w:rsidRPr="00662B02">
        <w:t>имеется подписка</w:t>
      </w:r>
      <w:r w:rsidR="00B14EFF" w:rsidRPr="00CB2837">
        <w:t xml:space="preserve"> на электронные профессиональные издания из</w:t>
      </w:r>
      <w:r w:rsidR="001155B7">
        <w:t>дательского дома «1 сентября»:</w:t>
      </w:r>
      <w:r w:rsidR="00B14EFF" w:rsidRPr="00CB2837">
        <w:t xml:space="preserve"> «Биология», «География», «Здоровье детей», «Управление школой», «Спорт в школе»</w:t>
      </w:r>
      <w:r w:rsidR="00E973FD">
        <w:t>, «ОБЖ», «Классное руководство»;</w:t>
      </w:r>
      <w:r w:rsidR="00B14EFF" w:rsidRPr="00CB2837">
        <w:t xml:space="preserve">  </w:t>
      </w:r>
    </w:p>
    <w:p w14:paraId="400D9FB8" w14:textId="77777777" w:rsidR="00742AAB" w:rsidRPr="001155B7" w:rsidRDefault="00742AAB" w:rsidP="00C72A36">
      <w:pPr>
        <w:pStyle w:val="a5"/>
        <w:jc w:val="both"/>
      </w:pPr>
      <w:r w:rsidRPr="001155B7">
        <w:t xml:space="preserve">-  </w:t>
      </w:r>
      <w:r w:rsidR="006F3282" w:rsidRPr="001155B7">
        <w:t xml:space="preserve">имеется систематическая </w:t>
      </w:r>
      <w:r w:rsidRPr="001155B7">
        <w:t>подписка на периодическую печать;</w:t>
      </w:r>
    </w:p>
    <w:p w14:paraId="65B53AC5" w14:textId="063B4969" w:rsidR="00742AAB" w:rsidRPr="001155B7" w:rsidRDefault="00742AAB" w:rsidP="00C72A36">
      <w:pPr>
        <w:pStyle w:val="a5"/>
        <w:jc w:val="both"/>
      </w:pPr>
      <w:r w:rsidRPr="001155B7">
        <w:t>- разработан и функционирует педагогический проект «Развитие</w:t>
      </w:r>
      <w:r w:rsidR="001155B7">
        <w:t xml:space="preserve"> творческой одарённости детей»,</w:t>
      </w:r>
      <w:r w:rsidR="008B7729" w:rsidRPr="001155B7">
        <w:t xml:space="preserve"> краеведче</w:t>
      </w:r>
      <w:r w:rsidR="0012712D">
        <w:t>ский проект «Растём патриотами»</w:t>
      </w:r>
      <w:r w:rsidR="001155B7">
        <w:t>;</w:t>
      </w:r>
    </w:p>
    <w:p w14:paraId="749C8B1A" w14:textId="051CD857" w:rsidR="001155B7" w:rsidRDefault="00742AAB" w:rsidP="00C72A36">
      <w:pPr>
        <w:pStyle w:val="a5"/>
        <w:jc w:val="both"/>
      </w:pPr>
      <w:r w:rsidRPr="001155B7">
        <w:t xml:space="preserve">- разработана </w:t>
      </w:r>
      <w:r w:rsidR="001155B7">
        <w:t xml:space="preserve">основная учебная документация: </w:t>
      </w:r>
      <w:r w:rsidRPr="001155B7">
        <w:t xml:space="preserve">расписание работы объединений, учебный план, годовой план </w:t>
      </w:r>
      <w:proofErr w:type="spellStart"/>
      <w:r w:rsidRPr="001155B7">
        <w:t>учебно</w:t>
      </w:r>
      <w:proofErr w:type="spellEnd"/>
      <w:r w:rsidRPr="001155B7">
        <w:t xml:space="preserve"> - воспитательной работы, </w:t>
      </w:r>
      <w:r w:rsidR="001155B7" w:rsidRPr="001155B7">
        <w:t>дополнительные обще</w:t>
      </w:r>
      <w:r w:rsidRPr="001155B7">
        <w:t>образовательные прогр</w:t>
      </w:r>
      <w:r w:rsidR="001155B7" w:rsidRPr="001155B7">
        <w:t>аммы</w:t>
      </w:r>
      <w:r w:rsidRPr="001155B7">
        <w:t>, планы учебно-воспитательной работы объединений;</w:t>
      </w:r>
    </w:p>
    <w:p w14:paraId="34916818" w14:textId="7E19ED3C" w:rsidR="001155B7" w:rsidRPr="001155B7" w:rsidRDefault="001155B7" w:rsidP="00C72A36">
      <w:pPr>
        <w:pStyle w:val="a5"/>
        <w:jc w:val="both"/>
        <w:rPr>
          <w:highlight w:val="yellow"/>
        </w:rPr>
      </w:pPr>
      <w:r w:rsidRPr="001155B7">
        <w:t>- функционирует внутренняя система оценки качества образования;</w:t>
      </w:r>
      <w:r w:rsidRPr="001155B7">
        <w:rPr>
          <w:highlight w:val="yellow"/>
        </w:rPr>
        <w:t xml:space="preserve"> </w:t>
      </w:r>
    </w:p>
    <w:p w14:paraId="4953401A" w14:textId="28CC485D" w:rsidR="00742AAB" w:rsidRPr="001155B7" w:rsidRDefault="00742AAB" w:rsidP="00C72A36">
      <w:pPr>
        <w:pStyle w:val="a5"/>
        <w:jc w:val="both"/>
      </w:pPr>
      <w:r w:rsidRPr="001155B7">
        <w:t>- осуществляется ежемесячный контроль   учебно-воспитательного процесса (по графику);</w:t>
      </w:r>
    </w:p>
    <w:p w14:paraId="19CF080E" w14:textId="2B7BE317" w:rsidR="00742AAB" w:rsidRPr="006F3282" w:rsidRDefault="00E973FD" w:rsidP="00C72A36">
      <w:pPr>
        <w:pStyle w:val="a5"/>
        <w:jc w:val="both"/>
      </w:pPr>
      <w:r>
        <w:t>-</w:t>
      </w:r>
      <w:r w:rsidR="00AD254F">
        <w:t xml:space="preserve"> </w:t>
      </w:r>
      <w:r w:rsidR="00742AAB" w:rsidRPr="001155B7">
        <w:t>оформлен коллекционный, раздаточный материал</w:t>
      </w:r>
      <w:r w:rsidR="00742AAB" w:rsidRPr="001155B7">
        <w:rPr>
          <w:sz w:val="28"/>
          <w:szCs w:val="28"/>
        </w:rPr>
        <w:t xml:space="preserve">    </w:t>
      </w:r>
      <w:r w:rsidR="00742AAB" w:rsidRPr="001155B7">
        <w:t>для учащихся, наглядные пособия, выставочный материал;</w:t>
      </w:r>
    </w:p>
    <w:p w14:paraId="3674B610" w14:textId="4000D78D" w:rsidR="001155B7" w:rsidRPr="00CB2837" w:rsidRDefault="00BE5C06" w:rsidP="00C72A36">
      <w:pPr>
        <w:pStyle w:val="a5"/>
        <w:jc w:val="both"/>
      </w:pPr>
      <w:r>
        <w:t xml:space="preserve">- </w:t>
      </w:r>
      <w:r w:rsidR="001155B7">
        <w:t>имеются персональные учительские сайты в сети образовательных сайтов проекта «</w:t>
      </w:r>
      <w:proofErr w:type="spellStart"/>
      <w:r w:rsidR="001155B7">
        <w:t>Инфоурок</w:t>
      </w:r>
      <w:proofErr w:type="spellEnd"/>
      <w:r w:rsidR="001155B7">
        <w:t>»;</w:t>
      </w:r>
    </w:p>
    <w:p w14:paraId="36794766" w14:textId="77777777" w:rsidR="001155B7" w:rsidRPr="001155B7" w:rsidRDefault="001155B7" w:rsidP="00C72A36">
      <w:pPr>
        <w:pStyle w:val="a5"/>
        <w:jc w:val="both"/>
      </w:pPr>
      <w:r w:rsidRPr="001155B7">
        <w:t>- ведётся работа в информац</w:t>
      </w:r>
      <w:r w:rsidR="00BD4B9C">
        <w:t>ионных системах Навигатор;</w:t>
      </w:r>
    </w:p>
    <w:p w14:paraId="65B4E7BF" w14:textId="4AC3A7B2" w:rsidR="001155B7" w:rsidRPr="001155B7" w:rsidRDefault="00E973FD" w:rsidP="00C72A36">
      <w:pPr>
        <w:pStyle w:val="a5"/>
        <w:jc w:val="both"/>
      </w:pPr>
      <w:r>
        <w:t>-</w:t>
      </w:r>
      <w:r w:rsidR="00AD254F">
        <w:t xml:space="preserve"> </w:t>
      </w:r>
      <w:r w:rsidR="001155B7" w:rsidRPr="001155B7">
        <w:t>имеются персональные страницы педагогов на образовательном сайте «Образовательные инициативы»</w:t>
      </w:r>
      <w:r w:rsidR="001155B7">
        <w:t>;</w:t>
      </w:r>
    </w:p>
    <w:p w14:paraId="682B8677" w14:textId="2C3C8523" w:rsidR="001155B7" w:rsidRDefault="001155B7" w:rsidP="00C72A36">
      <w:pPr>
        <w:pStyle w:val="a5"/>
        <w:jc w:val="both"/>
      </w:pPr>
      <w:r>
        <w:t>- и</w:t>
      </w:r>
      <w:r w:rsidRPr="00CB2837">
        <w:t xml:space="preserve">меется сайт учреждения  </w:t>
      </w:r>
      <w:hyperlink r:id="rId9" w:tgtFrame="_blank" w:history="1">
        <w:r w:rsidRPr="00CB2837">
          <w:rPr>
            <w:u w:val="single"/>
          </w:rPr>
          <w:t>http://dec674.wix.com/doddec</w:t>
        </w:r>
      </w:hyperlink>
      <w:r w:rsidRPr="00CB2837">
        <w:t>.</w:t>
      </w:r>
      <w:r>
        <w:t xml:space="preserve"> </w:t>
      </w:r>
    </w:p>
    <w:p w14:paraId="68D27BA3" w14:textId="7B5A05CD" w:rsidR="005613BF" w:rsidRPr="005C4674" w:rsidRDefault="005613BF" w:rsidP="00C72A36">
      <w:pPr>
        <w:pStyle w:val="a5"/>
        <w:jc w:val="both"/>
      </w:pPr>
      <w:r>
        <w:t>- имеется страница учреждения в соцсетях</w:t>
      </w:r>
      <w:r w:rsidR="005C4674">
        <w:t xml:space="preserve"> </w:t>
      </w:r>
      <w:r w:rsidR="005C4674" w:rsidRPr="005C4674">
        <w:rPr>
          <w:u w:val="single"/>
          <w:lang w:val="en-US"/>
        </w:rPr>
        <w:t>https</w:t>
      </w:r>
      <w:r w:rsidR="005C4674" w:rsidRPr="005C4674">
        <w:rPr>
          <w:u w:val="single"/>
        </w:rPr>
        <w:t>:|//</w:t>
      </w:r>
      <w:proofErr w:type="spellStart"/>
      <w:r w:rsidR="005C4674" w:rsidRPr="005C4674">
        <w:rPr>
          <w:u w:val="single"/>
          <w:lang w:val="en-US"/>
        </w:rPr>
        <w:t>vk</w:t>
      </w:r>
      <w:proofErr w:type="spellEnd"/>
      <w:r w:rsidR="005C4674" w:rsidRPr="005C4674">
        <w:rPr>
          <w:u w:val="single"/>
        </w:rPr>
        <w:t>.</w:t>
      </w:r>
      <w:r w:rsidR="005C4674" w:rsidRPr="005C4674">
        <w:rPr>
          <w:u w:val="single"/>
          <w:lang w:val="en-US"/>
        </w:rPr>
        <w:t>com</w:t>
      </w:r>
      <w:r w:rsidR="005C4674" w:rsidRPr="005C4674">
        <w:rPr>
          <w:u w:val="single"/>
        </w:rPr>
        <w:t>/</w:t>
      </w:r>
      <w:r w:rsidR="005C4674" w:rsidRPr="005C4674">
        <w:rPr>
          <w:u w:val="single"/>
          <w:lang w:val="en-US"/>
        </w:rPr>
        <w:t>club</w:t>
      </w:r>
      <w:r w:rsidR="005C4674" w:rsidRPr="005C4674">
        <w:rPr>
          <w:u w:val="single"/>
        </w:rPr>
        <w:t>173008046</w:t>
      </w:r>
    </w:p>
    <w:p w14:paraId="6DDE1872" w14:textId="0BD0F6A8" w:rsidR="00690150" w:rsidRPr="006F3282" w:rsidRDefault="00764DDA" w:rsidP="00C72A36">
      <w:pPr>
        <w:pStyle w:val="a5"/>
        <w:jc w:val="both"/>
        <w:rPr>
          <w:b/>
        </w:rPr>
      </w:pPr>
      <w:r>
        <w:t xml:space="preserve">        </w:t>
      </w:r>
      <w:r w:rsidR="00690150">
        <w:t>Обеспеченность дополнительных общеобразовательных программ</w:t>
      </w:r>
      <w:r w:rsidR="00F21857">
        <w:t xml:space="preserve"> </w:t>
      </w:r>
      <w:r w:rsidR="00690150">
        <w:t>учебно-методическими пособиями и у</w:t>
      </w:r>
      <w:r w:rsidR="005B12B2">
        <w:t>чебно-методическим</w:t>
      </w:r>
      <w:r w:rsidR="00690150">
        <w:t xml:space="preserve"> оснащение образовательного процесса позволяет реализовывать дополнительные общеобразовательные программы в полном объёме.</w:t>
      </w:r>
    </w:p>
    <w:p w14:paraId="7C5CAD65" w14:textId="77777777" w:rsidR="00B14EFF" w:rsidRDefault="00690150" w:rsidP="00C72A36">
      <w:pPr>
        <w:pStyle w:val="a5"/>
        <w:jc w:val="both"/>
        <w:rPr>
          <w:b/>
        </w:rPr>
      </w:pPr>
      <w:r>
        <w:rPr>
          <w:b/>
        </w:rPr>
        <w:t xml:space="preserve">  </w:t>
      </w:r>
      <w:r w:rsidR="00B14EFF">
        <w:rPr>
          <w:b/>
        </w:rPr>
        <w:t xml:space="preserve">    </w:t>
      </w:r>
      <w:r w:rsidR="006F3282">
        <w:rPr>
          <w:b/>
        </w:rPr>
        <w:t xml:space="preserve">                            </w:t>
      </w:r>
    </w:p>
    <w:p w14:paraId="0A74EFC2" w14:textId="479D718C" w:rsidR="00B14EFF" w:rsidRDefault="00283EDD" w:rsidP="00F77A11">
      <w:pPr>
        <w:pStyle w:val="a5"/>
        <w:jc w:val="both"/>
        <w:rPr>
          <w:b/>
        </w:rPr>
      </w:pPr>
      <w:r>
        <w:rPr>
          <w:b/>
        </w:rPr>
        <w:t xml:space="preserve"> 9</w:t>
      </w:r>
      <w:r w:rsidR="00B14EFF" w:rsidRPr="00CB2837">
        <w:rPr>
          <w:b/>
        </w:rPr>
        <w:t xml:space="preserve">. </w:t>
      </w:r>
      <w:r>
        <w:rPr>
          <w:b/>
        </w:rPr>
        <w:t>Оценка материально-технической базы</w:t>
      </w:r>
    </w:p>
    <w:p w14:paraId="431EA6E4" w14:textId="3A6C1F9E" w:rsidR="00313158" w:rsidRDefault="00E973FD" w:rsidP="00C72A36">
      <w:pPr>
        <w:pStyle w:val="a5"/>
        <w:jc w:val="both"/>
      </w:pPr>
      <w:r>
        <w:t xml:space="preserve">       </w:t>
      </w:r>
      <w:r w:rsidR="00764DDA">
        <w:t>В учреждении имею</w:t>
      </w:r>
      <w:r w:rsidR="00313158">
        <w:t xml:space="preserve">тся 4 учебных кабинета, 2 административных кабинета, уголок «Живой природы». </w:t>
      </w:r>
      <w:r w:rsidR="00764DDA">
        <w:t xml:space="preserve"> Обучение учащихся ведётся в две</w:t>
      </w:r>
      <w:r w:rsidR="00313158">
        <w:t xml:space="preserve"> смены:</w:t>
      </w:r>
      <w:r w:rsidR="00764DDA">
        <w:t xml:space="preserve"> 1 смена -</w:t>
      </w:r>
      <w:r w:rsidR="00313158">
        <w:t xml:space="preserve"> с 8.00ч. до 12.00ч. , </w:t>
      </w:r>
      <w:r w:rsidR="00764DDA">
        <w:t xml:space="preserve">2 смена- </w:t>
      </w:r>
      <w:r w:rsidR="00313158">
        <w:t xml:space="preserve">с 14.00 ч. до 17.00ч., с 17.00ч. до 20.00ч. </w:t>
      </w:r>
      <w:r w:rsidR="005155C3">
        <w:t>П</w:t>
      </w:r>
      <w:r w:rsidR="00313158">
        <w:t xml:space="preserve">лощадь учебных кабинетов соответствует нормам наполняемости. </w:t>
      </w:r>
      <w:r w:rsidR="005B12B2" w:rsidRPr="005B12B2">
        <w:t xml:space="preserve">В учебных кабинетах имеется сеть интернет, </w:t>
      </w:r>
      <w:r w:rsidR="005155C3">
        <w:t>9</w:t>
      </w:r>
      <w:r w:rsidR="005B12B2" w:rsidRPr="005B12B2">
        <w:t xml:space="preserve"> компьютер</w:t>
      </w:r>
      <w:r w:rsidR="005155C3">
        <w:t>ов</w:t>
      </w:r>
      <w:r w:rsidR="005B12B2" w:rsidRPr="005B12B2">
        <w:t xml:space="preserve">, </w:t>
      </w:r>
      <w:r w:rsidR="005155C3">
        <w:t>2</w:t>
      </w:r>
      <w:r w:rsidR="005B12B2" w:rsidRPr="005B12B2">
        <w:t xml:space="preserve"> ноутбук</w:t>
      </w:r>
      <w:r w:rsidR="005155C3">
        <w:t>а</w:t>
      </w:r>
      <w:r w:rsidR="005B12B2" w:rsidRPr="005B12B2">
        <w:t xml:space="preserve">, </w:t>
      </w:r>
      <w:r w:rsidR="005155C3">
        <w:t>4</w:t>
      </w:r>
      <w:r w:rsidR="005B12B2" w:rsidRPr="005B12B2">
        <w:t xml:space="preserve"> принтера, </w:t>
      </w:r>
      <w:r w:rsidR="005C4674" w:rsidRPr="005C4674">
        <w:t xml:space="preserve">3 </w:t>
      </w:r>
      <w:r w:rsidR="005B12B2">
        <w:t>телевизор</w:t>
      </w:r>
      <w:r w:rsidR="000167F9">
        <w:t>а</w:t>
      </w:r>
      <w:r w:rsidR="005B12B2">
        <w:t>, проектор,</w:t>
      </w:r>
      <w:r w:rsidR="00313158">
        <w:t xml:space="preserve"> цифровой микроскоп, световые микроскопы</w:t>
      </w:r>
      <w:r w:rsidR="005B12B2">
        <w:t xml:space="preserve">, </w:t>
      </w:r>
      <w:r w:rsidR="00313158">
        <w:t>туристическое снаряжение, ученическая мебель</w:t>
      </w:r>
      <w:r w:rsidR="005155C3">
        <w:t xml:space="preserve">. </w:t>
      </w:r>
      <w:r w:rsidR="00BF6717">
        <w:t>У</w:t>
      </w:r>
      <w:r w:rsidR="00313158">
        <w:t xml:space="preserve">чебный процесс </w:t>
      </w:r>
      <w:r w:rsidR="00BF6717">
        <w:t xml:space="preserve">организован </w:t>
      </w:r>
      <w:r w:rsidR="00313158">
        <w:t xml:space="preserve">с использованием новых информационно-коммуникативных технологий. </w:t>
      </w:r>
    </w:p>
    <w:p w14:paraId="20FBB81E" w14:textId="587DB393" w:rsidR="00FD4DC0" w:rsidRPr="005B12B2" w:rsidRDefault="00764DDA" w:rsidP="00C72A36">
      <w:pPr>
        <w:pStyle w:val="a5"/>
        <w:jc w:val="both"/>
      </w:pPr>
      <w:r>
        <w:t xml:space="preserve">      </w:t>
      </w:r>
      <w:r w:rsidR="00BF6717">
        <w:t xml:space="preserve"> </w:t>
      </w:r>
      <w:r w:rsidR="00FD4DC0">
        <w:t xml:space="preserve"> Материальна - техническая база позволяет </w:t>
      </w:r>
      <w:r w:rsidR="004B070E">
        <w:t>реализовать дополнительные общеобразовательные программы в полном объёме.</w:t>
      </w:r>
    </w:p>
    <w:p w14:paraId="73D31E14" w14:textId="77777777" w:rsidR="00E973FD" w:rsidRDefault="00764DDA" w:rsidP="00F77A11">
      <w:pPr>
        <w:pStyle w:val="a5"/>
        <w:jc w:val="both"/>
      </w:pPr>
      <w:r>
        <w:rPr>
          <w:bCs/>
        </w:rPr>
        <w:t xml:space="preserve"> </w:t>
      </w:r>
    </w:p>
    <w:p w14:paraId="0535D48A" w14:textId="77777777" w:rsidR="00742AAB" w:rsidRPr="00E973FD" w:rsidRDefault="00283EDD" w:rsidP="00F77A11">
      <w:pPr>
        <w:pStyle w:val="a5"/>
        <w:jc w:val="both"/>
      </w:pPr>
      <w:r>
        <w:rPr>
          <w:b/>
        </w:rPr>
        <w:t>10</w:t>
      </w:r>
      <w:r w:rsidR="00742AAB" w:rsidRPr="00262B8F">
        <w:rPr>
          <w:b/>
        </w:rPr>
        <w:t>. Показатели деятельности</w:t>
      </w:r>
      <w:r w:rsidR="00B11263" w:rsidRPr="00262B8F">
        <w:rPr>
          <w:b/>
        </w:rPr>
        <w:t>.</w:t>
      </w:r>
    </w:p>
    <w:p w14:paraId="7D275B91" w14:textId="77777777" w:rsidR="00764DDA" w:rsidRDefault="00764DDA" w:rsidP="00F77A11">
      <w:pPr>
        <w:pStyle w:val="a5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977"/>
      </w:tblGrid>
      <w:tr w:rsidR="00764DDA" w:rsidRPr="00ED24C6" w14:paraId="50AF4B9C" w14:textId="77777777" w:rsidTr="006805BB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4A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30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61C7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Единица измерения</w:t>
            </w:r>
          </w:p>
        </w:tc>
      </w:tr>
      <w:tr w:rsidR="00764DDA" w:rsidRPr="00ED24C6" w14:paraId="582BE27F" w14:textId="77777777" w:rsidTr="00B653A3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0F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FC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rStyle w:val="af5"/>
                <w:bCs/>
                <w:color w:val="auto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239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764DDA" w:rsidRPr="00ED24C6" w14:paraId="458E4211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40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53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C1DC1" w14:textId="77777777" w:rsidR="00764DDA" w:rsidRPr="00ED24C6" w:rsidRDefault="008F7A66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838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6FB91C4D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E8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94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Детей до</w:t>
            </w:r>
            <w:r w:rsidR="006836EF" w:rsidRPr="00ED24C6">
              <w:rPr>
                <w:sz w:val="22"/>
                <w:szCs w:val="22"/>
              </w:rPr>
              <w:t>школьного возраста (3-6</w:t>
            </w:r>
            <w:r w:rsidRPr="00ED24C6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98391" w14:textId="51BB6375" w:rsidR="00764DDA" w:rsidRPr="00ED24C6" w:rsidRDefault="00BF6717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15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163E9373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2E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3C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Детей младшего школьного возраста (7-11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57BE4" w14:textId="7AEB1745" w:rsidR="00764DDA" w:rsidRPr="00ED24C6" w:rsidRDefault="0037017C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  <w:r w:rsidR="00BF6717" w:rsidRPr="00ED24C6">
              <w:rPr>
                <w:sz w:val="22"/>
                <w:szCs w:val="22"/>
              </w:rPr>
              <w:t>24</w:t>
            </w:r>
            <w:r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3487E982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06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02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Детей</w:t>
            </w:r>
            <w:r w:rsidR="009845C0" w:rsidRPr="00ED24C6">
              <w:rPr>
                <w:sz w:val="22"/>
                <w:szCs w:val="22"/>
              </w:rPr>
              <w:t xml:space="preserve"> среднего школьного возраста (12</w:t>
            </w:r>
            <w:r w:rsidRPr="00ED24C6">
              <w:rPr>
                <w:sz w:val="22"/>
                <w:szCs w:val="22"/>
              </w:rPr>
              <w:t>-15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9ED3" w14:textId="58F02322" w:rsidR="00764DDA" w:rsidRPr="00ED24C6" w:rsidRDefault="0037017C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  <w:r w:rsidR="00BF6717" w:rsidRPr="00ED24C6">
              <w:rPr>
                <w:sz w:val="22"/>
                <w:szCs w:val="22"/>
              </w:rPr>
              <w:t xml:space="preserve">69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5AE150CE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66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11B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Детей</w:t>
            </w:r>
            <w:r w:rsidR="009845C0" w:rsidRPr="00ED24C6">
              <w:rPr>
                <w:sz w:val="22"/>
                <w:szCs w:val="22"/>
              </w:rPr>
              <w:t xml:space="preserve"> старшего школьного возраста (16</w:t>
            </w:r>
            <w:r w:rsidRPr="00ED24C6">
              <w:rPr>
                <w:sz w:val="22"/>
                <w:szCs w:val="22"/>
              </w:rPr>
              <w:t>-17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311DE" w14:textId="439A973C" w:rsidR="00764DDA" w:rsidRPr="00ED24C6" w:rsidRDefault="0037017C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  <w:lang w:val="en-US"/>
              </w:rPr>
              <w:t>1</w:t>
            </w:r>
            <w:r w:rsidR="00BF6717" w:rsidRPr="00ED24C6">
              <w:rPr>
                <w:sz w:val="22"/>
                <w:szCs w:val="22"/>
              </w:rPr>
              <w:t>30</w:t>
            </w:r>
            <w:r w:rsidR="009845C0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345DF5F3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2E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94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E9B71" w14:textId="77777777" w:rsidR="00764DDA" w:rsidRPr="00ED24C6" w:rsidRDefault="008F7A66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50A571AF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21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26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FE733" w14:textId="5603D6A2" w:rsidR="00764DDA" w:rsidRPr="00ED24C6" w:rsidRDefault="00BF6717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30 </w:t>
            </w:r>
            <w:proofErr w:type="gramStart"/>
            <w:r w:rsidR="00764DDA" w:rsidRPr="00ED24C6">
              <w:rPr>
                <w:sz w:val="22"/>
                <w:szCs w:val="22"/>
              </w:rPr>
              <w:t>человек</w:t>
            </w:r>
            <w:r w:rsidR="007C2342" w:rsidRPr="00ED24C6">
              <w:rPr>
                <w:sz w:val="22"/>
                <w:szCs w:val="22"/>
              </w:rPr>
              <w:t>,</w:t>
            </w:r>
            <w:r w:rsidR="0037017C" w:rsidRPr="00ED24C6">
              <w:rPr>
                <w:sz w:val="22"/>
                <w:szCs w:val="22"/>
              </w:rPr>
              <w:t xml:space="preserve">  </w:t>
            </w:r>
            <w:r w:rsidRPr="00ED24C6">
              <w:rPr>
                <w:sz w:val="22"/>
                <w:szCs w:val="22"/>
              </w:rPr>
              <w:t>3</w:t>
            </w:r>
            <w:proofErr w:type="gramEnd"/>
            <w:r w:rsidRPr="00ED24C6">
              <w:rPr>
                <w:sz w:val="22"/>
                <w:szCs w:val="22"/>
              </w:rPr>
              <w:t>,6</w:t>
            </w:r>
            <w:r w:rsidR="0037017C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/%</w:t>
            </w:r>
          </w:p>
        </w:tc>
      </w:tr>
      <w:tr w:rsidR="00764DDA" w:rsidRPr="00ED24C6" w14:paraId="0F418867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E7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78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A80F1" w14:textId="4AE9BCD9" w:rsidR="007C2342" w:rsidRPr="00ED24C6" w:rsidRDefault="00BF6717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 </w:t>
            </w:r>
            <w:proofErr w:type="gramStart"/>
            <w:r w:rsidRPr="00ED24C6">
              <w:rPr>
                <w:sz w:val="22"/>
                <w:szCs w:val="22"/>
              </w:rPr>
              <w:t xml:space="preserve">0 </w:t>
            </w:r>
            <w:r w:rsidR="0060514D" w:rsidRPr="00ED24C6">
              <w:rPr>
                <w:sz w:val="22"/>
                <w:szCs w:val="22"/>
                <w:lang w:val="en-US"/>
              </w:rPr>
              <w:t xml:space="preserve"> </w:t>
            </w:r>
            <w:r w:rsidR="0060514D" w:rsidRPr="00ED24C6">
              <w:rPr>
                <w:sz w:val="22"/>
                <w:szCs w:val="22"/>
              </w:rPr>
              <w:t>человек</w:t>
            </w:r>
            <w:proofErr w:type="gramEnd"/>
          </w:p>
        </w:tc>
      </w:tr>
      <w:tr w:rsidR="00764DDA" w:rsidRPr="00ED24C6" w14:paraId="4AEEFC2D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BA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39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CE95" w14:textId="198DDA06" w:rsidR="00764DDA" w:rsidRPr="00ED24C6" w:rsidRDefault="00BF6717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</w:t>
            </w:r>
            <w:r w:rsidR="006836EF" w:rsidRPr="00ED24C6">
              <w:rPr>
                <w:sz w:val="22"/>
                <w:szCs w:val="22"/>
              </w:rPr>
              <w:t xml:space="preserve">5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7C2342" w:rsidRPr="00ED24C6">
              <w:rPr>
                <w:sz w:val="22"/>
                <w:szCs w:val="22"/>
              </w:rPr>
              <w:t xml:space="preserve">, </w:t>
            </w:r>
            <w:r w:rsidR="001449A9" w:rsidRPr="00ED24C6">
              <w:rPr>
                <w:sz w:val="22"/>
                <w:szCs w:val="22"/>
              </w:rPr>
              <w:t>9</w:t>
            </w:r>
            <w:r w:rsidR="007C2342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01B7D5CC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03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DF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7A5C" w14:textId="1703DF6C" w:rsidR="00764DDA" w:rsidRPr="00ED24C6" w:rsidRDefault="001449A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  <w:r w:rsidR="007C2342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37017C" w:rsidRPr="00ED24C6">
              <w:rPr>
                <w:sz w:val="22"/>
                <w:szCs w:val="22"/>
              </w:rPr>
              <w:t>а; 0,</w:t>
            </w:r>
            <w:r w:rsidRPr="00ED24C6">
              <w:rPr>
                <w:sz w:val="22"/>
                <w:szCs w:val="22"/>
              </w:rPr>
              <w:t>5</w:t>
            </w:r>
            <w:r w:rsidR="007C2342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40A244B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35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B6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DFBD" w14:textId="253F2EE4" w:rsidR="00764DDA" w:rsidRPr="00ED24C6" w:rsidRDefault="001449A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  <w:r w:rsidR="007C2342" w:rsidRPr="00ED24C6">
              <w:rPr>
                <w:sz w:val="22"/>
                <w:szCs w:val="22"/>
              </w:rPr>
              <w:t xml:space="preserve"> человек</w:t>
            </w:r>
            <w:r w:rsidRPr="00ED24C6">
              <w:rPr>
                <w:sz w:val="22"/>
                <w:szCs w:val="22"/>
              </w:rPr>
              <w:t>а</w:t>
            </w:r>
          </w:p>
        </w:tc>
      </w:tr>
      <w:tr w:rsidR="00764DDA" w:rsidRPr="00ED24C6" w14:paraId="30404C08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EB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72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A643" w14:textId="27A6CEDC" w:rsidR="00764DDA" w:rsidRPr="00ED24C6" w:rsidRDefault="001449A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</w:t>
            </w:r>
            <w:r w:rsidR="007C2342" w:rsidRPr="00ED24C6">
              <w:rPr>
                <w:sz w:val="22"/>
                <w:szCs w:val="22"/>
              </w:rPr>
              <w:t xml:space="preserve"> человек</w:t>
            </w:r>
          </w:p>
        </w:tc>
      </w:tr>
      <w:tr w:rsidR="00764DDA" w:rsidRPr="00ED24C6" w14:paraId="7470068E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3C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D4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3C73" w14:textId="77777777" w:rsidR="00764DDA" w:rsidRPr="00ED24C6" w:rsidRDefault="007C2342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 человек</w:t>
            </w:r>
          </w:p>
        </w:tc>
      </w:tr>
      <w:tr w:rsidR="00764DDA" w:rsidRPr="00ED24C6" w14:paraId="38373D7F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C5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1.6.4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41A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6785" w14:textId="0352874B" w:rsidR="00764DDA" w:rsidRPr="00ED24C6" w:rsidRDefault="001449A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</w:t>
            </w:r>
            <w:r w:rsidR="007C2342" w:rsidRPr="00ED24C6">
              <w:rPr>
                <w:sz w:val="22"/>
                <w:szCs w:val="22"/>
              </w:rPr>
              <w:t xml:space="preserve"> человек</w:t>
            </w:r>
            <w:r w:rsidRPr="00ED24C6">
              <w:rPr>
                <w:sz w:val="22"/>
                <w:szCs w:val="22"/>
              </w:rPr>
              <w:t>а</w:t>
            </w:r>
          </w:p>
        </w:tc>
      </w:tr>
      <w:tr w:rsidR="00764DDA" w:rsidRPr="00ED24C6" w14:paraId="06AE4347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55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43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B75D" w14:textId="4351DA6B" w:rsidR="00764DDA" w:rsidRPr="00ED24C6" w:rsidRDefault="001449A9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</w:t>
            </w:r>
            <w:r w:rsidR="007C2342" w:rsidRPr="00ED24C6">
              <w:rPr>
                <w:sz w:val="22"/>
                <w:szCs w:val="22"/>
              </w:rPr>
              <w:t xml:space="preserve">5 человек; </w:t>
            </w:r>
            <w:r w:rsidRPr="00ED24C6">
              <w:rPr>
                <w:sz w:val="22"/>
                <w:szCs w:val="22"/>
              </w:rPr>
              <w:t xml:space="preserve">9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1EE790AF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21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C7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3EF13" w14:textId="77777777" w:rsidR="00764DDA" w:rsidRPr="00ED24C6" w:rsidRDefault="00EC20AC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838 человек; 100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33EF14E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8E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8F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56FCE" w14:textId="22D8F356" w:rsidR="00764DDA" w:rsidRPr="00ED24C6" w:rsidRDefault="0062754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610</w:t>
            </w:r>
            <w:r w:rsidR="00EC20AC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человек/</w:t>
            </w:r>
            <w:r w:rsidR="00E32642" w:rsidRPr="00ED24C6">
              <w:rPr>
                <w:sz w:val="22"/>
                <w:szCs w:val="22"/>
              </w:rPr>
              <w:t xml:space="preserve"> 92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6796EC52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D9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14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926EB" w14:textId="29877B02" w:rsidR="00764DDA" w:rsidRPr="00ED24C6" w:rsidRDefault="00144C96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55</w:t>
            </w:r>
            <w:r w:rsidR="00EC20AC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60514D" w:rsidRPr="00ED24C6">
              <w:rPr>
                <w:sz w:val="22"/>
                <w:szCs w:val="22"/>
              </w:rPr>
              <w:t>а</w:t>
            </w:r>
            <w:r w:rsidR="00764DDA" w:rsidRPr="00ED24C6">
              <w:rPr>
                <w:sz w:val="22"/>
                <w:szCs w:val="22"/>
              </w:rPr>
              <w:t>/</w:t>
            </w:r>
            <w:r w:rsidR="0037017C" w:rsidRPr="00ED24C6">
              <w:rPr>
                <w:sz w:val="22"/>
                <w:szCs w:val="22"/>
              </w:rPr>
              <w:t xml:space="preserve"> 6,</w:t>
            </w:r>
            <w:r w:rsidR="00AA3387" w:rsidRPr="00ED24C6">
              <w:rPr>
                <w:sz w:val="22"/>
                <w:szCs w:val="22"/>
              </w:rPr>
              <w:t>6</w:t>
            </w:r>
            <w:r w:rsidR="0037017C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069B1DC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5C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EE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6EEB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 человек</w:t>
            </w:r>
          </w:p>
        </w:tc>
      </w:tr>
      <w:tr w:rsidR="00764DDA" w:rsidRPr="00ED24C6" w14:paraId="41A925DA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D5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1.8.4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955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DCAF" w14:textId="6034B8AF" w:rsidR="00764DDA" w:rsidRPr="00ED24C6" w:rsidRDefault="00144C96" w:rsidP="0037017C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20</w:t>
            </w:r>
            <w:r w:rsidR="004F7250" w:rsidRPr="00ED24C6">
              <w:rPr>
                <w:sz w:val="22"/>
                <w:szCs w:val="22"/>
              </w:rPr>
              <w:t xml:space="preserve"> человек</w:t>
            </w:r>
            <w:proofErr w:type="gramStart"/>
            <w:r w:rsidR="0060514D" w:rsidRPr="00ED24C6">
              <w:rPr>
                <w:sz w:val="22"/>
                <w:szCs w:val="22"/>
              </w:rPr>
              <w:t xml:space="preserve">/ </w:t>
            </w:r>
            <w:r w:rsidR="0037017C" w:rsidRPr="00ED24C6">
              <w:rPr>
                <w:sz w:val="22"/>
                <w:szCs w:val="22"/>
              </w:rPr>
              <w:t xml:space="preserve"> </w:t>
            </w:r>
            <w:r w:rsidR="00AA3387" w:rsidRPr="00ED24C6">
              <w:rPr>
                <w:sz w:val="22"/>
                <w:szCs w:val="22"/>
              </w:rPr>
              <w:t>2</w:t>
            </w:r>
            <w:proofErr w:type="gramEnd"/>
            <w:r w:rsidR="00AA3387" w:rsidRPr="00ED24C6">
              <w:rPr>
                <w:sz w:val="22"/>
                <w:szCs w:val="22"/>
              </w:rPr>
              <w:t>,4</w:t>
            </w:r>
            <w:r w:rsidR="004F7250" w:rsidRPr="00ED24C6">
              <w:rPr>
                <w:sz w:val="22"/>
                <w:szCs w:val="22"/>
              </w:rPr>
              <w:t xml:space="preserve"> %</w:t>
            </w:r>
          </w:p>
        </w:tc>
      </w:tr>
      <w:tr w:rsidR="00764DDA" w:rsidRPr="00ED24C6" w14:paraId="14A00E89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4D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1.8.5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B0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C0B1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 человек</w:t>
            </w:r>
          </w:p>
        </w:tc>
      </w:tr>
      <w:tr w:rsidR="00764DDA" w:rsidRPr="00ED24C6" w14:paraId="44D75460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52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8D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85CA6" w14:textId="77777777" w:rsidR="00764DDA" w:rsidRPr="00ED24C6" w:rsidRDefault="0037017C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154</w:t>
            </w:r>
            <w:r w:rsidR="00EC20AC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60514D" w:rsidRPr="00ED24C6">
              <w:rPr>
                <w:sz w:val="22"/>
                <w:szCs w:val="22"/>
              </w:rPr>
              <w:t>а</w:t>
            </w:r>
            <w:r w:rsidR="00764DDA" w:rsidRPr="00ED24C6">
              <w:rPr>
                <w:sz w:val="22"/>
                <w:szCs w:val="22"/>
              </w:rPr>
              <w:t>/</w:t>
            </w:r>
            <w:r w:rsidR="0060514D" w:rsidRPr="00ED24C6">
              <w:rPr>
                <w:sz w:val="22"/>
                <w:szCs w:val="22"/>
              </w:rPr>
              <w:t xml:space="preserve"> </w:t>
            </w:r>
            <w:r w:rsidR="00484DD2" w:rsidRPr="00ED24C6">
              <w:rPr>
                <w:sz w:val="22"/>
                <w:szCs w:val="22"/>
              </w:rPr>
              <w:t>18</w:t>
            </w:r>
            <w:r w:rsidR="009B1362" w:rsidRPr="00ED24C6">
              <w:rPr>
                <w:sz w:val="22"/>
                <w:szCs w:val="22"/>
              </w:rPr>
              <w:t>,4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2D1A689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B5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77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A2F6E" w14:textId="77777777" w:rsidR="00764DDA" w:rsidRPr="00ED24C6" w:rsidRDefault="00484DD2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118</w:t>
            </w:r>
            <w:r w:rsidR="004F7250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9B1362" w:rsidRPr="00ED24C6">
              <w:rPr>
                <w:sz w:val="22"/>
                <w:szCs w:val="22"/>
              </w:rPr>
              <w:t>/</w:t>
            </w:r>
            <w:r w:rsidR="004F7250" w:rsidRPr="00ED24C6">
              <w:rPr>
                <w:sz w:val="22"/>
                <w:szCs w:val="22"/>
              </w:rPr>
              <w:t xml:space="preserve"> 1</w:t>
            </w:r>
            <w:r w:rsidRPr="00ED24C6">
              <w:rPr>
                <w:sz w:val="22"/>
                <w:szCs w:val="22"/>
              </w:rPr>
              <w:t xml:space="preserve">4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374BD2F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28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12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7EFF" w14:textId="6B4C7896" w:rsidR="00764DDA" w:rsidRPr="00ED24C6" w:rsidRDefault="00144C96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34</w:t>
            </w:r>
            <w:r w:rsidR="00484DD2" w:rsidRPr="00ED24C6">
              <w:rPr>
                <w:sz w:val="22"/>
                <w:szCs w:val="22"/>
              </w:rPr>
              <w:t xml:space="preserve"> человек; </w:t>
            </w:r>
            <w:r w:rsidR="007F5FC1" w:rsidRPr="00ED24C6">
              <w:rPr>
                <w:sz w:val="22"/>
                <w:szCs w:val="22"/>
              </w:rPr>
              <w:t xml:space="preserve">4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0D47B3B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E1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3C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029B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 человек</w:t>
            </w:r>
          </w:p>
        </w:tc>
      </w:tr>
      <w:tr w:rsidR="00764DDA" w:rsidRPr="00ED24C6" w14:paraId="1FDBEC78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72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1.9.4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34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5AC4" w14:textId="3D825F70" w:rsidR="00764DDA" w:rsidRPr="00ED24C6" w:rsidRDefault="00AA3387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17</w:t>
            </w:r>
            <w:r w:rsidR="009B1362" w:rsidRPr="00ED24C6">
              <w:rPr>
                <w:sz w:val="22"/>
                <w:szCs w:val="22"/>
              </w:rPr>
              <w:t xml:space="preserve"> человек/ </w:t>
            </w:r>
            <w:r w:rsidR="007F5FC1" w:rsidRPr="00ED24C6">
              <w:rPr>
                <w:sz w:val="22"/>
                <w:szCs w:val="22"/>
              </w:rPr>
              <w:t xml:space="preserve">2 </w:t>
            </w:r>
            <w:r w:rsidR="004F7250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0B409BC5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743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36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45EAB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 человек</w:t>
            </w:r>
          </w:p>
        </w:tc>
      </w:tr>
      <w:tr w:rsidR="00764DDA" w:rsidRPr="00ED24C6" w14:paraId="6703C3DE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94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92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9000D" w14:textId="3AA93E0D" w:rsidR="00764DDA" w:rsidRPr="00ED24C6" w:rsidRDefault="007F5FC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428</w:t>
            </w:r>
            <w:r w:rsidR="00E32642" w:rsidRPr="00ED24C6">
              <w:rPr>
                <w:sz w:val="22"/>
                <w:szCs w:val="22"/>
              </w:rPr>
              <w:t xml:space="preserve"> человек; 64</w:t>
            </w:r>
            <w:r w:rsidR="004F7250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1ADAA976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0F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1.10.1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E9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C62E5" w14:textId="6F4F2CE3" w:rsidR="00764DDA" w:rsidRPr="00ED24C6" w:rsidRDefault="007F5FC1" w:rsidP="00484DD2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392</w:t>
            </w:r>
            <w:r w:rsidR="009B1362" w:rsidRPr="00ED24C6">
              <w:rPr>
                <w:sz w:val="22"/>
                <w:szCs w:val="22"/>
              </w:rPr>
              <w:t xml:space="preserve"> человек; </w:t>
            </w:r>
            <w:r w:rsidRPr="00ED24C6">
              <w:rPr>
                <w:sz w:val="22"/>
                <w:szCs w:val="22"/>
              </w:rPr>
              <w:t>47</w:t>
            </w:r>
            <w:r w:rsidR="004F7250" w:rsidRPr="00ED24C6">
              <w:rPr>
                <w:sz w:val="22"/>
                <w:szCs w:val="22"/>
              </w:rPr>
              <w:t xml:space="preserve"> % </w:t>
            </w:r>
          </w:p>
        </w:tc>
      </w:tr>
      <w:tr w:rsidR="00764DDA" w:rsidRPr="00ED24C6" w14:paraId="6FFFCA70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52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1.10.2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06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60A23" w14:textId="626F65AF" w:rsidR="00764DDA" w:rsidRPr="00ED24C6" w:rsidRDefault="007F5FC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28</w:t>
            </w:r>
            <w:r w:rsidR="00484DD2" w:rsidRPr="00ED24C6">
              <w:rPr>
                <w:sz w:val="22"/>
                <w:szCs w:val="22"/>
              </w:rPr>
              <w:t xml:space="preserve"> человек; </w:t>
            </w:r>
            <w:r w:rsidRPr="00ED24C6">
              <w:rPr>
                <w:sz w:val="22"/>
                <w:szCs w:val="22"/>
              </w:rPr>
              <w:t xml:space="preserve">3,3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36A9ECA3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FD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1.10.3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D5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Межрегионального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CFB19" w14:textId="062F8E4D" w:rsidR="00764DDA" w:rsidRPr="00ED24C6" w:rsidRDefault="007F5FC1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</w:t>
            </w:r>
            <w:r w:rsidR="004F7250" w:rsidRPr="00ED24C6">
              <w:rPr>
                <w:sz w:val="22"/>
                <w:szCs w:val="22"/>
              </w:rPr>
              <w:t xml:space="preserve"> человек; </w:t>
            </w:r>
            <w:r w:rsidRPr="00ED24C6">
              <w:rPr>
                <w:sz w:val="22"/>
                <w:szCs w:val="22"/>
              </w:rPr>
              <w:t>1</w:t>
            </w:r>
            <w:r w:rsidR="004F7250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5709057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B1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1.10.4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F7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7075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 челове</w:t>
            </w:r>
            <w:r w:rsidR="009B1362" w:rsidRPr="00ED24C6">
              <w:rPr>
                <w:sz w:val="22"/>
                <w:szCs w:val="22"/>
              </w:rPr>
              <w:t>к</w:t>
            </w:r>
          </w:p>
        </w:tc>
      </w:tr>
      <w:tr w:rsidR="00764DDA" w:rsidRPr="00ED24C6" w14:paraId="180CFD1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1E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1.10.5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6C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17472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 человек</w:t>
            </w:r>
          </w:p>
        </w:tc>
      </w:tr>
      <w:tr w:rsidR="00764DDA" w:rsidRPr="00ED24C6" w14:paraId="7C67288A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C9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84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A7DA" w14:textId="67DB254A" w:rsidR="00764DDA" w:rsidRPr="00ED24C6" w:rsidRDefault="00B5190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65</w:t>
            </w:r>
            <w:r w:rsidR="00DB26AD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единиц</w:t>
            </w:r>
            <w:r w:rsidR="00DB26AD" w:rsidRPr="00ED24C6">
              <w:rPr>
                <w:sz w:val="22"/>
                <w:szCs w:val="22"/>
              </w:rPr>
              <w:t>ы</w:t>
            </w:r>
          </w:p>
        </w:tc>
      </w:tr>
      <w:tr w:rsidR="00764DDA" w:rsidRPr="00ED24C6" w14:paraId="517AFEDC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64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33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0A3F" w14:textId="5B60ED2C" w:rsidR="00764DDA" w:rsidRPr="00ED24C6" w:rsidRDefault="00B5190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65</w:t>
            </w:r>
            <w:r w:rsidR="004F7250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единиц</w:t>
            </w:r>
            <w:r w:rsidR="00DB26AD" w:rsidRPr="00ED24C6">
              <w:rPr>
                <w:sz w:val="22"/>
                <w:szCs w:val="22"/>
              </w:rPr>
              <w:t>ы</w:t>
            </w:r>
          </w:p>
        </w:tc>
      </w:tr>
      <w:tr w:rsidR="00764DDA" w:rsidRPr="00ED24C6" w14:paraId="433CDFB8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DF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67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FC60" w14:textId="77777777" w:rsidR="00764DDA" w:rsidRPr="00ED24C6" w:rsidRDefault="009B1362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</w:t>
            </w:r>
            <w:r w:rsidR="004F7250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06F81363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E7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BF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54D6D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28A5FB73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6B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18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97CCF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13328CAE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3F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FC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13F34" w14:textId="77777777" w:rsidR="00764DDA" w:rsidRPr="00ED24C6" w:rsidRDefault="004F7250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3388E1B8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A1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A7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1A7A3" w14:textId="437E64F1" w:rsidR="00764DDA" w:rsidRPr="00ED24C6" w:rsidRDefault="00B5190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</w:t>
            </w:r>
            <w:r w:rsidR="009B1362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404E27B0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0F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3B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299AC" w14:textId="72D21012" w:rsidR="00764DDA" w:rsidRPr="00ED24C6" w:rsidRDefault="00B5190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</w:t>
            </w:r>
            <w:r w:rsidR="00A1265E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9B1362" w:rsidRPr="00ED24C6">
              <w:rPr>
                <w:sz w:val="22"/>
                <w:szCs w:val="22"/>
              </w:rPr>
              <w:t>; 10</w:t>
            </w:r>
            <w:r w:rsidR="00A1265E" w:rsidRPr="00ED24C6">
              <w:rPr>
                <w:sz w:val="22"/>
                <w:szCs w:val="22"/>
              </w:rPr>
              <w:t>0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7D291F4D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A5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9F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51952" w14:textId="11289987" w:rsidR="00764DDA" w:rsidRPr="00ED24C6" w:rsidRDefault="00DB26A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8 человек; 8</w:t>
            </w:r>
            <w:r w:rsidR="00B5190E"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2107F66C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5E0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13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A3A35" w14:textId="77777777" w:rsidR="00764DDA" w:rsidRPr="00ED24C6" w:rsidRDefault="00A1265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 человек</w:t>
            </w:r>
          </w:p>
        </w:tc>
      </w:tr>
      <w:tr w:rsidR="00764DDA" w:rsidRPr="00ED24C6" w14:paraId="7110D202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7A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BC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319A" w14:textId="77777777" w:rsidR="00764DDA" w:rsidRPr="00ED24C6" w:rsidRDefault="009B1362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</w:t>
            </w:r>
            <w:r w:rsidR="00A1265E" w:rsidRPr="00ED24C6">
              <w:rPr>
                <w:sz w:val="22"/>
                <w:szCs w:val="22"/>
              </w:rPr>
              <w:t xml:space="preserve"> человек</w:t>
            </w:r>
          </w:p>
        </w:tc>
      </w:tr>
      <w:tr w:rsidR="00764DDA" w:rsidRPr="00ED24C6" w14:paraId="4688782F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A9A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C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20861" w14:textId="50FD4B23" w:rsidR="00764DDA" w:rsidRPr="00ED24C6" w:rsidRDefault="00B5190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</w:t>
            </w:r>
            <w:r w:rsidR="00DB26AD" w:rsidRPr="00ED24C6">
              <w:rPr>
                <w:sz w:val="22"/>
                <w:szCs w:val="22"/>
              </w:rPr>
              <w:t xml:space="preserve"> человек; </w:t>
            </w:r>
            <w:r w:rsidRPr="00ED24C6">
              <w:rPr>
                <w:sz w:val="22"/>
                <w:szCs w:val="22"/>
              </w:rPr>
              <w:t>100</w:t>
            </w:r>
            <w:r w:rsidR="00DB26AD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71D56A5D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22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5A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556F3" w14:textId="2ED9995C" w:rsidR="00764DDA" w:rsidRPr="00ED24C6" w:rsidRDefault="00DB26AD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 человек; 7</w:t>
            </w:r>
            <w:r w:rsidR="00B5190E" w:rsidRPr="00ED24C6">
              <w:rPr>
                <w:sz w:val="22"/>
                <w:szCs w:val="22"/>
              </w:rPr>
              <w:t>0</w:t>
            </w:r>
            <w:r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52D9551C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39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D2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C5C7" w14:textId="756BA814" w:rsidR="00764DDA" w:rsidRPr="00ED24C6" w:rsidRDefault="00B5190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</w:t>
            </w:r>
            <w:r w:rsidR="00A1265E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Pr="00ED24C6">
              <w:rPr>
                <w:sz w:val="22"/>
                <w:szCs w:val="22"/>
              </w:rPr>
              <w:t xml:space="preserve"> 30%</w:t>
            </w:r>
          </w:p>
        </w:tc>
      </w:tr>
      <w:tr w:rsidR="00764DDA" w:rsidRPr="00ED24C6" w14:paraId="5CE72B7A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9B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37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EA83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человек/%</w:t>
            </w:r>
          </w:p>
        </w:tc>
      </w:tr>
      <w:tr w:rsidR="00764DDA" w:rsidRPr="00ED24C6" w14:paraId="030C58DA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2B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54E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E457C" w14:textId="2C846A9F" w:rsidR="00764DDA" w:rsidRPr="00ED24C6" w:rsidRDefault="00B5190E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  <w:r w:rsidR="00A1265E" w:rsidRPr="00ED24C6">
              <w:rPr>
                <w:sz w:val="22"/>
                <w:szCs w:val="22"/>
              </w:rPr>
              <w:t xml:space="preserve"> человек</w:t>
            </w:r>
          </w:p>
        </w:tc>
      </w:tr>
      <w:tr w:rsidR="00764DDA" w:rsidRPr="00ED24C6" w14:paraId="60F8D90F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C8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C1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EF062" w14:textId="33CE32B4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  <w:r w:rsidR="00A1265E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DB26AD" w:rsidRPr="00ED24C6">
              <w:rPr>
                <w:sz w:val="22"/>
                <w:szCs w:val="22"/>
              </w:rPr>
              <w:t>а</w:t>
            </w:r>
            <w:proofErr w:type="gramStart"/>
            <w:r w:rsidR="00DB26AD" w:rsidRPr="00ED24C6">
              <w:rPr>
                <w:sz w:val="22"/>
                <w:szCs w:val="22"/>
              </w:rPr>
              <w:t xml:space="preserve">/ </w:t>
            </w:r>
            <w:r w:rsidRPr="00ED24C6">
              <w:rPr>
                <w:sz w:val="22"/>
                <w:szCs w:val="22"/>
              </w:rPr>
              <w:t xml:space="preserve"> 40</w:t>
            </w:r>
            <w:proofErr w:type="gramEnd"/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4D0F80F2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F3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15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EC245" w14:textId="15BD487B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</w:t>
            </w:r>
            <w:r w:rsidR="00A1265E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</w:p>
        </w:tc>
      </w:tr>
      <w:tr w:rsidR="00764DDA" w:rsidRPr="00ED24C6" w14:paraId="690B0F77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060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24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96096" w14:textId="2643D43E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4</w:t>
            </w:r>
            <w:r w:rsidR="00A1265E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человек</w:t>
            </w:r>
            <w:r w:rsidR="00DB26AD" w:rsidRPr="00ED24C6">
              <w:rPr>
                <w:sz w:val="22"/>
                <w:szCs w:val="22"/>
              </w:rPr>
              <w:t xml:space="preserve">а; </w:t>
            </w:r>
            <w:r w:rsidRPr="00ED24C6">
              <w:rPr>
                <w:sz w:val="22"/>
                <w:szCs w:val="22"/>
              </w:rPr>
              <w:t>40</w:t>
            </w:r>
            <w:r w:rsidR="00DB26AD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548A518C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22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26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857F" w14:textId="6B257F73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</w:t>
            </w:r>
            <w:r w:rsidR="00A1265E" w:rsidRPr="00ED24C6">
              <w:rPr>
                <w:sz w:val="22"/>
                <w:szCs w:val="22"/>
              </w:rPr>
              <w:t xml:space="preserve"> человек; 100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  <w:tr w:rsidR="00764DDA" w:rsidRPr="00ED24C6" w14:paraId="1F8E118E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DC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86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7C71A" w14:textId="77777777" w:rsidR="00764DDA" w:rsidRPr="00ED24C6" w:rsidRDefault="009B1362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</w:t>
            </w:r>
            <w:r w:rsidR="00A1265E" w:rsidRPr="00ED24C6">
              <w:rPr>
                <w:sz w:val="22"/>
                <w:szCs w:val="22"/>
              </w:rPr>
              <w:t xml:space="preserve"> человек</w:t>
            </w:r>
          </w:p>
        </w:tc>
      </w:tr>
      <w:tr w:rsidR="00764DDA" w:rsidRPr="00ED24C6" w14:paraId="51FFAE16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7A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49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1DAB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764DDA" w:rsidRPr="00ED24C6" w14:paraId="44A0E6B9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08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85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За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411F0" w14:textId="64E27CA0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24</w:t>
            </w:r>
            <w:r w:rsidR="00A1265E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единиц</w:t>
            </w:r>
            <w:r w:rsidRPr="00ED24C6">
              <w:rPr>
                <w:sz w:val="22"/>
                <w:szCs w:val="22"/>
              </w:rPr>
              <w:t>ы</w:t>
            </w:r>
          </w:p>
        </w:tc>
      </w:tr>
      <w:tr w:rsidR="00764DDA" w:rsidRPr="00ED24C6" w14:paraId="4CF89F65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C6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760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73AD4" w14:textId="2E8CF9CC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10</w:t>
            </w:r>
            <w:r w:rsidR="00A1265E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0F00C985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15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1.24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74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FC8A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00409F4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E8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9A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rStyle w:val="af5"/>
                <w:bCs/>
                <w:color w:val="auto"/>
                <w:sz w:val="22"/>
                <w:szCs w:val="22"/>
              </w:rPr>
              <w:t>Инфраструктура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E14A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764DDA" w:rsidRPr="00ED24C6" w14:paraId="498D1AB0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CD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33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BBF77" w14:textId="19A0241E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1 </w:t>
            </w:r>
            <w:r w:rsidR="00764DDA" w:rsidRPr="00ED24C6">
              <w:rPr>
                <w:sz w:val="22"/>
                <w:szCs w:val="22"/>
              </w:rPr>
              <w:t>единиц</w:t>
            </w:r>
            <w:r w:rsidRPr="00ED24C6">
              <w:rPr>
                <w:sz w:val="22"/>
                <w:szCs w:val="22"/>
              </w:rPr>
              <w:t>а</w:t>
            </w:r>
          </w:p>
        </w:tc>
      </w:tr>
      <w:tr w:rsidR="00764DDA" w:rsidRPr="00ED24C6" w14:paraId="64460CD3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F5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86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AAD45" w14:textId="4D2DE994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3</w:t>
            </w:r>
            <w:r w:rsidR="00FE0CF7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единиц</w:t>
            </w:r>
            <w:r w:rsidRPr="00ED24C6">
              <w:rPr>
                <w:sz w:val="22"/>
                <w:szCs w:val="22"/>
              </w:rPr>
              <w:t>ы</w:t>
            </w:r>
          </w:p>
        </w:tc>
      </w:tr>
      <w:tr w:rsidR="00764DDA" w:rsidRPr="00ED24C6" w14:paraId="1EFF8C92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5E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DC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E50B" w14:textId="7566B7D7" w:rsidR="00764DDA" w:rsidRPr="00ED24C6" w:rsidRDefault="00FE0CF7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3 </w:t>
            </w:r>
            <w:r w:rsidR="00764DDA" w:rsidRPr="00ED24C6">
              <w:rPr>
                <w:sz w:val="22"/>
                <w:szCs w:val="22"/>
              </w:rPr>
              <w:t>единиц</w:t>
            </w:r>
            <w:r w:rsidR="00B309E8" w:rsidRPr="00ED24C6">
              <w:rPr>
                <w:sz w:val="22"/>
                <w:szCs w:val="22"/>
              </w:rPr>
              <w:t>ы</w:t>
            </w:r>
          </w:p>
        </w:tc>
      </w:tr>
      <w:tr w:rsidR="00764DDA" w:rsidRPr="00ED24C6" w14:paraId="5CE298D0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20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FD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Лаборатория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D3DA4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7ED3F4BA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46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26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Мастерская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8CA42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09F20C0C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0F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DE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Танцевальный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ADDF7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4D60B945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E7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237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924AC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662C71D0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D4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5D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Бассейн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7469B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35D07348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9A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E8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2A23" w14:textId="13B7D30F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57F2FE65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09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C4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7534A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2799C104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198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31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55AD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 xml:space="preserve">0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559A601B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E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51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Игровое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0E692" w14:textId="3CC78D2C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0</w:t>
            </w:r>
            <w:r w:rsidR="009A09B3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единиц</w:t>
            </w:r>
          </w:p>
        </w:tc>
      </w:tr>
      <w:tr w:rsidR="00764DDA" w:rsidRPr="00ED24C6" w14:paraId="454D71FB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96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C8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F8B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5257642D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5AC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90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5BD2E" w14:textId="77777777" w:rsidR="00764DDA" w:rsidRPr="00ED24C6" w:rsidRDefault="009A09B3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да</w:t>
            </w:r>
          </w:p>
        </w:tc>
      </w:tr>
      <w:tr w:rsidR="00764DDA" w:rsidRPr="00ED24C6" w14:paraId="4A33B835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3B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68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503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41127733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BC0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E11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EC96F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6B17C3FC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B20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56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 медиатекой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E67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302DB7E1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E35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AD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DF50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50D143E9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E44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2.6.4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423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EAFF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7C668BF8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FCB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2.6.5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2AD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1C599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нет</w:t>
            </w:r>
          </w:p>
        </w:tc>
      </w:tr>
      <w:tr w:rsidR="00764DDA" w:rsidRPr="00ED24C6" w14:paraId="02CB7AD7" w14:textId="77777777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002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A66" w14:textId="77777777" w:rsidR="00764DDA" w:rsidRPr="00ED24C6" w:rsidRDefault="00764DD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62AF9" w14:textId="15B9D913" w:rsidR="00764DDA" w:rsidRPr="00ED24C6" w:rsidRDefault="00B309E8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ED24C6">
              <w:rPr>
                <w:sz w:val="22"/>
                <w:szCs w:val="22"/>
              </w:rPr>
              <w:t>70</w:t>
            </w:r>
            <w:r w:rsidR="009A09B3" w:rsidRPr="00ED24C6">
              <w:rPr>
                <w:sz w:val="22"/>
                <w:szCs w:val="22"/>
              </w:rPr>
              <w:t xml:space="preserve"> человек; </w:t>
            </w:r>
            <w:r w:rsidR="0071392A" w:rsidRPr="00ED24C6">
              <w:rPr>
                <w:sz w:val="22"/>
                <w:szCs w:val="22"/>
              </w:rPr>
              <w:t>8,3</w:t>
            </w:r>
            <w:r w:rsidR="009A09B3" w:rsidRPr="00ED24C6">
              <w:rPr>
                <w:sz w:val="22"/>
                <w:szCs w:val="22"/>
              </w:rPr>
              <w:t xml:space="preserve"> </w:t>
            </w:r>
            <w:r w:rsidR="00764DDA" w:rsidRPr="00ED24C6">
              <w:rPr>
                <w:sz w:val="22"/>
                <w:szCs w:val="22"/>
              </w:rPr>
              <w:t>%</w:t>
            </w:r>
          </w:p>
        </w:tc>
      </w:tr>
    </w:tbl>
    <w:p w14:paraId="53342F32" w14:textId="77777777" w:rsidR="00B14EFF" w:rsidRPr="00ED24C6" w:rsidRDefault="00B14EFF" w:rsidP="00F77A11">
      <w:pPr>
        <w:pStyle w:val="a5"/>
        <w:jc w:val="both"/>
        <w:rPr>
          <w:sz w:val="22"/>
          <w:szCs w:val="22"/>
        </w:rPr>
      </w:pPr>
    </w:p>
    <w:p w14:paraId="140367A3" w14:textId="6ED58E1E" w:rsidR="00B14EFF" w:rsidRPr="002D5241" w:rsidRDefault="00283EDD" w:rsidP="00F77A11">
      <w:pPr>
        <w:pStyle w:val="a5"/>
        <w:jc w:val="both"/>
        <w:rPr>
          <w:b/>
        </w:rPr>
      </w:pPr>
      <w:r w:rsidRPr="00016DDC">
        <w:rPr>
          <w:b/>
        </w:rPr>
        <w:t>11</w:t>
      </w:r>
      <w:r w:rsidR="00B14EFF" w:rsidRPr="00016DDC">
        <w:rPr>
          <w:b/>
        </w:rPr>
        <w:t>.  Соответствие деятельности учреждения требованиям законодательства.</w:t>
      </w:r>
    </w:p>
    <w:p w14:paraId="61AB93DB" w14:textId="77777777" w:rsidR="00922432" w:rsidRPr="0003368E" w:rsidRDefault="00B14EFF" w:rsidP="00C72A36">
      <w:pPr>
        <w:pStyle w:val="a5"/>
        <w:jc w:val="both"/>
        <w:rPr>
          <w:sz w:val="26"/>
          <w:szCs w:val="26"/>
        </w:rPr>
      </w:pPr>
      <w:r w:rsidRPr="004B070E">
        <w:rPr>
          <w:sz w:val="26"/>
          <w:szCs w:val="26"/>
        </w:rPr>
        <w:t xml:space="preserve">  </w:t>
      </w:r>
      <w:r w:rsidR="00922432" w:rsidRPr="00C72A36">
        <w:t xml:space="preserve">Учреждение </w:t>
      </w:r>
      <w:r w:rsidRPr="00C72A36">
        <w:t xml:space="preserve">осуществляет свою деятельность в соответствии с </w:t>
      </w:r>
      <w:r w:rsidR="006477C2" w:rsidRPr="00C72A36">
        <w:t>законодательством:</w:t>
      </w:r>
    </w:p>
    <w:p w14:paraId="0E5428E1" w14:textId="2476098C" w:rsidR="00922432" w:rsidRPr="004B070E" w:rsidRDefault="00922432" w:rsidP="00C72A36">
      <w:pPr>
        <w:pStyle w:val="a5"/>
        <w:jc w:val="both"/>
      </w:pPr>
      <w:r w:rsidRPr="004B070E">
        <w:t>-Федеральным Законом</w:t>
      </w:r>
      <w:r w:rsidR="009A09B3" w:rsidRPr="004B070E">
        <w:t xml:space="preserve"> от 29.12.2012 №273-ФЗ «Об образовании в Российской Федерации» с изменениями от 8.12.2020г.; </w:t>
      </w:r>
    </w:p>
    <w:p w14:paraId="4DB0FDEE" w14:textId="5F590E9C" w:rsidR="004B070E" w:rsidRPr="004B070E" w:rsidRDefault="004B070E" w:rsidP="00C72A36">
      <w:pPr>
        <w:autoSpaceDE w:val="0"/>
        <w:autoSpaceDN w:val="0"/>
        <w:adjustRightInd w:val="0"/>
        <w:jc w:val="both"/>
        <w:rPr>
          <w:bCs/>
          <w:color w:val="4D4D4D"/>
        </w:rPr>
      </w:pPr>
      <w:r w:rsidRPr="004B070E">
        <w:rPr>
          <w:bCs/>
          <w:color w:val="4D4D4D"/>
        </w:rPr>
        <w:t xml:space="preserve">- Приказом Министерства просвещения РФ от 27 июля 2022 г. N 629 “Об утверждении Порядка организации и осуществления образовательной </w:t>
      </w:r>
      <w:r w:rsidRPr="004B070E">
        <w:rPr>
          <w:rFonts w:ascii="BalticaCBold" w:eastAsiaTheme="minorHAnsi" w:hAnsi="BalticaCBold" w:cs="BalticaCBold"/>
          <w:bCs/>
          <w:lang w:eastAsia="en-US"/>
        </w:rPr>
        <w:t xml:space="preserve">  </w:t>
      </w:r>
      <w:r w:rsidRPr="004B070E">
        <w:rPr>
          <w:rFonts w:eastAsiaTheme="minorHAnsi"/>
          <w:bCs/>
          <w:lang w:eastAsia="en-US"/>
        </w:rPr>
        <w:t>д</w:t>
      </w:r>
      <w:r w:rsidRPr="004B070E">
        <w:rPr>
          <w:bCs/>
          <w:color w:val="4D4D4D"/>
        </w:rPr>
        <w:t>еятельности по дополнительным общеобразовательным программам”</w:t>
      </w:r>
    </w:p>
    <w:p w14:paraId="7A9AC0AB" w14:textId="0EAEF249" w:rsidR="00E82CC0" w:rsidRPr="002122FB" w:rsidRDefault="009D6973" w:rsidP="00C72A36">
      <w:pPr>
        <w:pStyle w:val="a5"/>
        <w:jc w:val="both"/>
      </w:pPr>
      <w:r>
        <w:t xml:space="preserve"> </w:t>
      </w:r>
      <w:r w:rsidR="00E82CC0" w:rsidRPr="00E82CC0">
        <w:rPr>
          <w:rFonts w:eastAsiaTheme="minorHAnsi"/>
          <w:lang w:eastAsia="en-US"/>
        </w:rPr>
        <w:t>-</w:t>
      </w:r>
      <w:r w:rsidR="00E82CC0" w:rsidRPr="00E82CC0">
        <w:rPr>
          <w:kern w:val="36"/>
        </w:rPr>
        <w:t xml:space="preserve"> СП 2.4.3648-20 Санитарно-эпидемиологическими требованиями к организациям воспитания и обучения, отдыха и оздоровления детей и молодежи</w:t>
      </w:r>
      <w:r w:rsidR="00E82CC0" w:rsidRPr="00E82CC0">
        <w:rPr>
          <w:color w:val="3C3C3C"/>
          <w:sz w:val="28"/>
          <w:szCs w:val="28"/>
        </w:rPr>
        <w:t xml:space="preserve"> </w:t>
      </w:r>
      <w:r w:rsidR="00E82CC0" w:rsidRPr="00E82CC0">
        <w:rPr>
          <w:color w:val="3C3C3C"/>
        </w:rPr>
        <w:t>(постановление от 28 сентября 2020 года N 28</w:t>
      </w:r>
      <w:r w:rsidR="00CE680F">
        <w:rPr>
          <w:color w:val="3C3C3C"/>
        </w:rPr>
        <w:t>)</w:t>
      </w:r>
      <w:r w:rsidR="00CE5587">
        <w:rPr>
          <w:color w:val="3C3C3C"/>
        </w:rPr>
        <w:t>;</w:t>
      </w:r>
    </w:p>
    <w:p w14:paraId="1DDE4D5E" w14:textId="77777777" w:rsidR="00CE5587" w:rsidRPr="001318D1" w:rsidRDefault="00CE5587" w:rsidP="00C72A36">
      <w:pPr>
        <w:pStyle w:val="a5"/>
        <w:jc w:val="both"/>
        <w:rPr>
          <w:rFonts w:eastAsiaTheme="minorHAnsi"/>
          <w:lang w:eastAsia="en-US"/>
        </w:rPr>
      </w:pPr>
      <w:r w:rsidRPr="001318D1">
        <w:rPr>
          <w:color w:val="3C3C3C"/>
        </w:rPr>
        <w:t>-</w:t>
      </w:r>
      <w:r w:rsidR="00E973FD" w:rsidRPr="001318D1">
        <w:rPr>
          <w:color w:val="3C3C3C"/>
        </w:rPr>
        <w:t xml:space="preserve"> П</w:t>
      </w:r>
      <w:r w:rsidRPr="001318D1">
        <w:rPr>
          <w:rFonts w:eastAsiaTheme="minorHAnsi"/>
          <w:lang w:eastAsia="en-US"/>
        </w:rPr>
        <w:t xml:space="preserve">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77E78E71" w14:textId="59423917" w:rsidR="009A4D85" w:rsidRPr="00A81DB7" w:rsidRDefault="00CE5587" w:rsidP="00C72A36">
      <w:pPr>
        <w:pStyle w:val="a5"/>
        <w:jc w:val="both"/>
        <w:rPr>
          <w:color w:val="3C3C3C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color w:val="3C3C3C"/>
        </w:rPr>
        <w:t>методическими рекомендациями по реализации образовательных программ с применением электронного обучения и дистанционных образовательных технологий (письмо МП РФ №99/04 от 19.03.2020г.)</w:t>
      </w:r>
      <w:r w:rsidR="009A4D85">
        <w:rPr>
          <w:color w:val="3C3C3C"/>
        </w:rPr>
        <w:t>;</w:t>
      </w:r>
    </w:p>
    <w:p w14:paraId="095085DB" w14:textId="2AC0BAFB" w:rsidR="00B14EFF" w:rsidRPr="00E82CC0" w:rsidRDefault="00E82CC0" w:rsidP="00C72A36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t xml:space="preserve">- </w:t>
      </w:r>
      <w:r w:rsidR="009A09B3" w:rsidRPr="009A09B3">
        <w:t xml:space="preserve"> </w:t>
      </w:r>
      <w:r w:rsidR="00922432">
        <w:t xml:space="preserve">Уставом </w:t>
      </w:r>
      <w:r w:rsidR="009A09B3" w:rsidRPr="009A09B3">
        <w:t xml:space="preserve">МБОУ ДО </w:t>
      </w:r>
      <w:r w:rsidR="00922432">
        <w:t>ДЭЦ и другими локальными актами.</w:t>
      </w:r>
    </w:p>
    <w:p w14:paraId="712BDF53" w14:textId="77777777" w:rsidR="00922432" w:rsidRPr="00922432" w:rsidRDefault="00922432" w:rsidP="00C72A36">
      <w:pPr>
        <w:pStyle w:val="a5"/>
        <w:jc w:val="both"/>
      </w:pPr>
      <w:r>
        <w:t>В соответствии с требованиями законодательства Учреждение:</w:t>
      </w:r>
    </w:p>
    <w:p w14:paraId="3B2358E8" w14:textId="5DA15629" w:rsidR="00B14EFF" w:rsidRPr="00356285" w:rsidRDefault="00922432" w:rsidP="00C72A36">
      <w:pPr>
        <w:pStyle w:val="a5"/>
        <w:jc w:val="both"/>
      </w:pPr>
      <w:r>
        <w:t xml:space="preserve">- </w:t>
      </w:r>
      <w:r w:rsidR="00B14EFF" w:rsidRPr="00356285">
        <w:t>обеспечивает реализацию в полном объеме дополнительных</w:t>
      </w:r>
      <w:r w:rsidR="00CE680F">
        <w:t xml:space="preserve"> </w:t>
      </w:r>
      <w:r w:rsidR="00B14EFF" w:rsidRPr="00356285">
        <w:t>общеобразовательных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14:paraId="56168988" w14:textId="72B541FB" w:rsidR="00B14EFF" w:rsidRPr="00356285" w:rsidRDefault="00922432" w:rsidP="00C72A36">
      <w:pPr>
        <w:pStyle w:val="a5"/>
        <w:jc w:val="both"/>
      </w:pPr>
      <w:r>
        <w:t xml:space="preserve">- </w:t>
      </w:r>
      <w:r w:rsidR="00B14EFF" w:rsidRPr="00356285">
        <w:t>создаёт безопасные условия обучения, воспитания учащихся,</w:t>
      </w:r>
      <w:r w:rsidR="00CE680F">
        <w:t xml:space="preserve"> </w:t>
      </w:r>
      <w:r w:rsidR="00B14EFF" w:rsidRPr="00356285">
        <w:t>в соответствии с установленными нормами, обеспечивающими жизнь и здоровье учащихся, работников Учреждения;</w:t>
      </w:r>
    </w:p>
    <w:p w14:paraId="39A70AA9" w14:textId="77777777" w:rsidR="00B14EFF" w:rsidRPr="00356285" w:rsidRDefault="00922432" w:rsidP="00C72A36">
      <w:pPr>
        <w:pStyle w:val="a5"/>
        <w:jc w:val="both"/>
      </w:pPr>
      <w:r>
        <w:t xml:space="preserve">- </w:t>
      </w:r>
      <w:r w:rsidR="00B14EFF" w:rsidRPr="00356285">
        <w:t xml:space="preserve">соблюдает права и свободы учащихся, родителей (законных представителей) несовершеннолетних учащихся, работников Учреждения. </w:t>
      </w:r>
    </w:p>
    <w:p w14:paraId="288C4AB6" w14:textId="77777777" w:rsidR="00676B8C" w:rsidRDefault="00676B8C" w:rsidP="00F77A11">
      <w:pPr>
        <w:pStyle w:val="a5"/>
        <w:jc w:val="both"/>
        <w:rPr>
          <w:b/>
        </w:rPr>
      </w:pPr>
    </w:p>
    <w:p w14:paraId="5850D095" w14:textId="6DDF3F4C" w:rsidR="001A24A5" w:rsidRPr="001F25F6" w:rsidRDefault="00283EDD" w:rsidP="00F77A11">
      <w:pPr>
        <w:pStyle w:val="a5"/>
        <w:jc w:val="both"/>
        <w:rPr>
          <w:sz w:val="28"/>
          <w:szCs w:val="28"/>
        </w:rPr>
      </w:pPr>
      <w:r w:rsidRPr="00010195">
        <w:rPr>
          <w:b/>
        </w:rPr>
        <w:t>12</w:t>
      </w:r>
      <w:r w:rsidR="007A6865" w:rsidRPr="00010195">
        <w:rPr>
          <w:b/>
        </w:rPr>
        <w:t>. Динамика развития в сравнении с предыдущим отчетным периодом.</w:t>
      </w:r>
    </w:p>
    <w:p w14:paraId="660791B5" w14:textId="4CA35474" w:rsidR="00331E3C" w:rsidRDefault="0003368E" w:rsidP="00331E3C">
      <w:pPr>
        <w:pStyle w:val="a5"/>
        <w:jc w:val="both"/>
      </w:pPr>
      <w:r>
        <w:t xml:space="preserve">       </w:t>
      </w:r>
      <w:r w:rsidR="002122FB">
        <w:t xml:space="preserve"> </w:t>
      </w:r>
      <w:r w:rsidR="00331E3C" w:rsidRPr="007926E4">
        <w:t>Учреждение осуществляет свою деятельность по реализации в полном объеме дополнительных</w:t>
      </w:r>
      <w:r w:rsidR="00331E3C">
        <w:t xml:space="preserve"> общеобразовательных</w:t>
      </w:r>
      <w:r w:rsidR="00331E3C" w:rsidRPr="007926E4">
        <w:t xml:space="preserve">  программ в соответствии  с возрастными, 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="00331E3C" w:rsidRPr="007926E4">
        <w:rPr>
          <w:color w:val="FF0000"/>
        </w:rPr>
        <w:t xml:space="preserve"> </w:t>
      </w:r>
      <w:r w:rsidR="00331E3C" w:rsidRPr="007926E4">
        <w:t xml:space="preserve">в соответствии с установленными нормами, обеспечивающими жизнь и здоровье учащихся, </w:t>
      </w:r>
      <w:r w:rsidR="00331E3C" w:rsidRPr="007926E4">
        <w:lastRenderedPageBreak/>
        <w:t xml:space="preserve">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</w:p>
    <w:p w14:paraId="40C32105" w14:textId="4AF814D4" w:rsidR="00331E3C" w:rsidRDefault="002122FB" w:rsidP="00331E3C">
      <w:pPr>
        <w:pStyle w:val="a5"/>
        <w:jc w:val="both"/>
      </w:pPr>
      <w:r>
        <w:t xml:space="preserve">      </w:t>
      </w:r>
      <w:r w:rsidR="00331E3C" w:rsidRPr="007926E4">
        <w:t xml:space="preserve">В процессе реализации </w:t>
      </w:r>
      <w:r w:rsidR="00331E3C">
        <w:t>дополнительных обще</w:t>
      </w:r>
      <w:r w:rsidR="00331E3C" w:rsidRPr="007926E4">
        <w:t>образовательных программ сочетаются индивидуальные, групповые и массовые формы работы с детьми, используются традиционные элементы новых технологий обучения. Внедряются в практику занятий обучение исследовательской дея</w:t>
      </w:r>
      <w:r w:rsidR="00331E3C">
        <w:t>тельности</w:t>
      </w:r>
      <w:r w:rsidR="00331E3C" w:rsidRPr="007926E4">
        <w:t xml:space="preserve">. </w:t>
      </w:r>
    </w:p>
    <w:p w14:paraId="77327DD1" w14:textId="053DC7AD" w:rsidR="004F1B00" w:rsidRPr="007926E4" w:rsidRDefault="00A0072C" w:rsidP="00A0072C">
      <w:pPr>
        <w:autoSpaceDE w:val="0"/>
        <w:autoSpaceDN w:val="0"/>
        <w:adjustRightInd w:val="0"/>
        <w:jc w:val="both"/>
      </w:pPr>
      <w:r>
        <w:rPr>
          <w:rFonts w:ascii="BalticaCBold" w:eastAsiaTheme="minorHAnsi" w:hAnsi="BalticaCBold" w:cs="BalticaCBold"/>
          <w:b/>
          <w:bCs/>
          <w:lang w:eastAsia="en-US"/>
        </w:rPr>
        <w:t xml:space="preserve">      </w:t>
      </w:r>
      <w:r w:rsidR="004F1B00" w:rsidRPr="007926E4">
        <w:t>Педагоги учреждения, работающие по</w:t>
      </w:r>
      <w:r w:rsidR="004F1B00" w:rsidRPr="00B87DFD">
        <w:rPr>
          <w:color w:val="000000"/>
        </w:rPr>
        <w:t xml:space="preserve"> </w:t>
      </w:r>
      <w:r w:rsidR="004F1B00" w:rsidRPr="00370F0B">
        <w:rPr>
          <w:color w:val="000000"/>
        </w:rPr>
        <w:t>до</w:t>
      </w:r>
      <w:r w:rsidR="004F1B00">
        <w:rPr>
          <w:color w:val="000000"/>
        </w:rPr>
        <w:t xml:space="preserve">полнительным общеобразовательным программам </w:t>
      </w:r>
      <w:r w:rsidR="004F1B00" w:rsidRPr="00370F0B">
        <w:rPr>
          <w:color w:val="000000"/>
        </w:rPr>
        <w:t>учебн</w:t>
      </w:r>
      <w:r w:rsidR="004F1B00">
        <w:rPr>
          <w:color w:val="000000"/>
        </w:rPr>
        <w:t>о- исследовательской</w:t>
      </w:r>
      <w:r w:rsidR="004F1B00" w:rsidRPr="007926E4">
        <w:rPr>
          <w:color w:val="000000"/>
        </w:rPr>
        <w:t xml:space="preserve"> направлен</w:t>
      </w:r>
      <w:r w:rsidR="004F1B00">
        <w:rPr>
          <w:color w:val="000000"/>
        </w:rPr>
        <w:t>ности</w:t>
      </w:r>
      <w:r w:rsidR="004F1B00" w:rsidRPr="007926E4">
        <w:t xml:space="preserve"> </w:t>
      </w:r>
      <w:r w:rsidR="004F1B00">
        <w:t xml:space="preserve">создают </w:t>
      </w:r>
      <w:r w:rsidR="004F1B00" w:rsidRPr="007926E4">
        <w:t xml:space="preserve">индивидуальные образовательные траектории </w:t>
      </w:r>
      <w:r w:rsidR="004F1B00" w:rsidRPr="007926E4">
        <w:rPr>
          <w:color w:val="FF0000"/>
        </w:rPr>
        <w:t xml:space="preserve"> </w:t>
      </w:r>
      <w:r w:rsidR="004F1B00" w:rsidRPr="007926E4">
        <w:rPr>
          <w:color w:val="000000"/>
        </w:rPr>
        <w:t> – персональный путь реализации личностн</w:t>
      </w:r>
      <w:r w:rsidR="004F1B00">
        <w:rPr>
          <w:color w:val="000000"/>
        </w:rPr>
        <w:t>ого потенциала каждого ученика</w:t>
      </w:r>
      <w:r w:rsidR="004F1B00" w:rsidRPr="007926E4">
        <w:rPr>
          <w:color w:val="000000"/>
        </w:rPr>
        <w:t>.</w:t>
      </w:r>
      <w:r w:rsidR="004F1B00">
        <w:t xml:space="preserve"> </w:t>
      </w:r>
      <w:r w:rsidR="00296BEC">
        <w:rPr>
          <w:color w:val="000000"/>
        </w:rPr>
        <w:t xml:space="preserve"> </w:t>
      </w:r>
      <w:r w:rsidR="004F1B00">
        <w:t xml:space="preserve"> </w:t>
      </w:r>
      <w:r>
        <w:t xml:space="preserve"> </w:t>
      </w:r>
    </w:p>
    <w:p w14:paraId="6711BC53" w14:textId="77777777" w:rsidR="004F1B00" w:rsidRDefault="004F1B00" w:rsidP="004F1B00">
      <w:pPr>
        <w:pStyle w:val="a5"/>
        <w:jc w:val="both"/>
      </w:pPr>
      <w:r w:rsidRPr="007926E4">
        <w:t xml:space="preserve">      </w:t>
      </w:r>
      <w:r>
        <w:t xml:space="preserve">  </w:t>
      </w:r>
      <w:r w:rsidRPr="007926E4">
        <w:t xml:space="preserve">В результате индивидуального образовательного движения каждый ученик пишет учебно-исследовательскую работу, участвует в конкурсах и олимпиадах муниципального, республиканского и российского уровней. </w:t>
      </w:r>
    </w:p>
    <w:p w14:paraId="10334761" w14:textId="789E6336" w:rsidR="00A0072C" w:rsidRDefault="00A0072C" w:rsidP="00A0072C">
      <w:pPr>
        <w:pStyle w:val="a5"/>
        <w:jc w:val="both"/>
      </w:pPr>
      <w:r>
        <w:t xml:space="preserve">        По сравнению с прошлым годом увеличилось количество участников и призёров республиканских конкурсов на 20 и 9 соответственно. Увеличилось количество участников и призеров всероссийских конкурсов на 16 и 13 соответственно. </w:t>
      </w:r>
    </w:p>
    <w:p w14:paraId="04ADBDD8" w14:textId="0BCDFE38" w:rsidR="00A0072C" w:rsidRDefault="00A0072C" w:rsidP="00A0072C">
      <w:pPr>
        <w:pStyle w:val="a5"/>
        <w:jc w:val="both"/>
        <w:rPr>
          <w:color w:val="000000"/>
        </w:rPr>
      </w:pPr>
      <w:r>
        <w:t>Ч</w:t>
      </w:r>
      <w:r w:rsidRPr="00910896">
        <w:rPr>
          <w:color w:val="000000"/>
        </w:rPr>
        <w:t>исленность/удельный вес численности учащихся – победителей и призеров</w:t>
      </w:r>
      <w:r w:rsidRPr="00910896">
        <w:t xml:space="preserve"> </w:t>
      </w:r>
      <w:r w:rsidRPr="00910896">
        <w:rPr>
          <w:color w:val="000000"/>
        </w:rPr>
        <w:t>олимпиад, смотров, конкурсов, в общей численности учащихся</w:t>
      </w:r>
      <w:r>
        <w:rPr>
          <w:color w:val="000000"/>
        </w:rPr>
        <w:t xml:space="preserve"> увеличился на 2,6%.</w:t>
      </w:r>
    </w:p>
    <w:p w14:paraId="1858B8C6" w14:textId="77777777" w:rsidR="00A0072C" w:rsidRPr="00910896" w:rsidRDefault="00A0072C" w:rsidP="00A0072C">
      <w:pPr>
        <w:pStyle w:val="a5"/>
        <w:jc w:val="both"/>
      </w:pPr>
      <w:r w:rsidRPr="00910896">
        <w:t>- на муниципальном уровне остался прежним</w:t>
      </w:r>
    </w:p>
    <w:p w14:paraId="1EB54B57" w14:textId="77777777" w:rsidR="00A0072C" w:rsidRPr="00910896" w:rsidRDefault="00A0072C" w:rsidP="00A0072C">
      <w:pPr>
        <w:pStyle w:val="a5"/>
        <w:jc w:val="both"/>
      </w:pPr>
      <w:r w:rsidRPr="00910896">
        <w:t>- н</w:t>
      </w:r>
      <w:r>
        <w:t xml:space="preserve">а региональном уровне увеличился </w:t>
      </w:r>
      <w:r w:rsidRPr="00910896">
        <w:t xml:space="preserve">на </w:t>
      </w:r>
      <w:r>
        <w:t>1</w:t>
      </w:r>
      <w:r w:rsidRPr="00910896">
        <w:t xml:space="preserve"> %</w:t>
      </w:r>
    </w:p>
    <w:p w14:paraId="0135BB46" w14:textId="040C2F20" w:rsidR="00C42EE2" w:rsidRDefault="00A0072C" w:rsidP="00C42EE2">
      <w:pPr>
        <w:pStyle w:val="a5"/>
        <w:jc w:val="both"/>
      </w:pPr>
      <w:r>
        <w:t>-на федеральном уровне увеличился на 1,6</w:t>
      </w:r>
      <w:r w:rsidRPr="00910896">
        <w:t xml:space="preserve"> </w:t>
      </w:r>
      <w:r>
        <w:t>%</w:t>
      </w:r>
    </w:p>
    <w:p w14:paraId="092E3F9C" w14:textId="4E4B0019" w:rsidR="00C42EE2" w:rsidRDefault="00C42EE2" w:rsidP="00C42EE2">
      <w:pPr>
        <w:pStyle w:val="a5"/>
        <w:jc w:val="both"/>
      </w:pPr>
    </w:p>
    <w:p w14:paraId="2E4F9109" w14:textId="2B759E37" w:rsidR="00C42EE2" w:rsidRDefault="00C42EE2" w:rsidP="00C42EE2">
      <w:pPr>
        <w:pStyle w:val="a5"/>
        <w:jc w:val="both"/>
      </w:pPr>
      <w:r w:rsidRPr="00396D46">
        <w:rPr>
          <w:noProof/>
        </w:rPr>
        <w:drawing>
          <wp:inline distT="0" distB="0" distL="0" distR="0" wp14:anchorId="5089A3D5" wp14:editId="26BDCA69">
            <wp:extent cx="2716129" cy="2133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     </w:t>
      </w:r>
      <w:r w:rsidRPr="00396D46">
        <w:rPr>
          <w:noProof/>
        </w:rPr>
        <w:drawing>
          <wp:inline distT="0" distB="0" distL="0" distR="0" wp14:anchorId="5A437DD1" wp14:editId="2F3974D7">
            <wp:extent cx="2542540" cy="2123139"/>
            <wp:effectExtent l="3810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DB8925" w14:textId="77777777" w:rsidR="00C42EE2" w:rsidRDefault="00C42EE2" w:rsidP="00C42EE2">
      <w:pPr>
        <w:pStyle w:val="a5"/>
        <w:jc w:val="both"/>
      </w:pPr>
    </w:p>
    <w:p w14:paraId="562561BE" w14:textId="0B6566ED" w:rsidR="00C42EE2" w:rsidRDefault="00C42EE2" w:rsidP="001F25F6">
      <w:pPr>
        <w:autoSpaceDE w:val="0"/>
        <w:autoSpaceDN w:val="0"/>
        <w:adjustRightInd w:val="0"/>
        <w:jc w:val="both"/>
        <w:rPr>
          <w:rFonts w:ascii="BalticaCBold" w:eastAsiaTheme="minorHAnsi" w:hAnsi="BalticaCBold" w:cs="BalticaCBold"/>
          <w:b/>
          <w:bCs/>
          <w:lang w:eastAsia="en-US"/>
        </w:rPr>
      </w:pPr>
    </w:p>
    <w:p w14:paraId="2FE1364C" w14:textId="3E0D5F77" w:rsidR="00A0072C" w:rsidRDefault="00A0072C" w:rsidP="00A0072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63970">
        <w:rPr>
          <w:color w:val="000000"/>
        </w:rPr>
        <w:t xml:space="preserve">Численность/удельный вес учащихся со степенью усвоение программного материала дополнительных общеобразовательных программ </w:t>
      </w:r>
      <w:r>
        <w:rPr>
          <w:color w:val="000000"/>
        </w:rPr>
        <w:t>(более</w:t>
      </w:r>
      <w:r w:rsidRPr="00663970">
        <w:rPr>
          <w:color w:val="000000"/>
        </w:rPr>
        <w:t xml:space="preserve"> 80%</w:t>
      </w:r>
      <w:r>
        <w:rPr>
          <w:color w:val="000000"/>
        </w:rPr>
        <w:t>) увеличился на 4,1%.</w:t>
      </w:r>
    </w:p>
    <w:p w14:paraId="28AE18C8" w14:textId="33E3E5B3" w:rsidR="00C42EE2" w:rsidRDefault="00A0072C" w:rsidP="00C42EE2">
      <w:pPr>
        <w:pStyle w:val="a5"/>
        <w:jc w:val="both"/>
        <w:rPr>
          <w:bCs/>
        </w:rPr>
      </w:pPr>
      <w:r>
        <w:rPr>
          <w:bCs/>
        </w:rPr>
        <w:t xml:space="preserve">       </w:t>
      </w:r>
      <w:r w:rsidR="00C42EE2">
        <w:rPr>
          <w:bCs/>
        </w:rPr>
        <w:t xml:space="preserve">Степень усвоения программного материала в 2022г. составила 84,76%. В 2023г.- 84,9%. </w:t>
      </w:r>
      <w:r w:rsidR="00C42EE2" w:rsidRPr="00234D2B">
        <w:rPr>
          <w:bCs/>
        </w:rPr>
        <w:t xml:space="preserve">Степень усвоения программного </w:t>
      </w:r>
      <w:r w:rsidR="00C42EE2">
        <w:rPr>
          <w:bCs/>
        </w:rPr>
        <w:t>материала повысил</w:t>
      </w:r>
      <w:r>
        <w:rPr>
          <w:bCs/>
        </w:rPr>
        <w:t>а</w:t>
      </w:r>
      <w:r w:rsidR="00C42EE2">
        <w:rPr>
          <w:bCs/>
        </w:rPr>
        <w:t xml:space="preserve">сь на 0,14 </w:t>
      </w:r>
      <w:r w:rsidR="00C42EE2" w:rsidRPr="00234D2B">
        <w:rPr>
          <w:bCs/>
        </w:rPr>
        <w:t>%</w:t>
      </w:r>
    </w:p>
    <w:p w14:paraId="0287DC88" w14:textId="77777777" w:rsidR="00015748" w:rsidRPr="00234D2B" w:rsidRDefault="00015748" w:rsidP="00C42EE2">
      <w:pPr>
        <w:pStyle w:val="a5"/>
        <w:jc w:val="both"/>
        <w:rPr>
          <w:bCs/>
        </w:rPr>
      </w:pPr>
    </w:p>
    <w:p w14:paraId="68FC0DE6" w14:textId="0DCDFDB9" w:rsidR="00C42EE2" w:rsidRDefault="00C42EE2" w:rsidP="001F25F6">
      <w:pPr>
        <w:autoSpaceDE w:val="0"/>
        <w:autoSpaceDN w:val="0"/>
        <w:adjustRightInd w:val="0"/>
        <w:jc w:val="both"/>
        <w:rPr>
          <w:rFonts w:ascii="BalticaCBold" w:eastAsiaTheme="minorHAnsi" w:hAnsi="BalticaCBold" w:cs="BalticaCBold"/>
          <w:b/>
          <w:bCs/>
          <w:lang w:eastAsia="en-US"/>
        </w:rPr>
      </w:pPr>
      <w:r>
        <w:rPr>
          <w:b/>
          <w:bCs/>
          <w:noProof/>
        </w:rPr>
        <w:drawing>
          <wp:inline distT="0" distB="0" distL="0" distR="0" wp14:anchorId="10E3B14B" wp14:editId="1D5813F3">
            <wp:extent cx="2831432" cy="2133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8B5E3A" w14:textId="27AA9D81" w:rsidR="009D7700" w:rsidRDefault="009D7700" w:rsidP="001F25F6">
      <w:pPr>
        <w:autoSpaceDE w:val="0"/>
        <w:autoSpaceDN w:val="0"/>
        <w:adjustRightInd w:val="0"/>
        <w:jc w:val="both"/>
        <w:rPr>
          <w:rFonts w:ascii="BalticaCBold" w:eastAsiaTheme="minorHAnsi" w:hAnsi="BalticaCBold" w:cs="BalticaCBold"/>
          <w:b/>
          <w:bCs/>
          <w:lang w:eastAsia="en-US"/>
        </w:rPr>
      </w:pPr>
    </w:p>
    <w:p w14:paraId="57692DD0" w14:textId="790F5721" w:rsidR="009D7700" w:rsidRDefault="009D7700" w:rsidP="001F25F6">
      <w:pPr>
        <w:autoSpaceDE w:val="0"/>
        <w:autoSpaceDN w:val="0"/>
        <w:adjustRightInd w:val="0"/>
        <w:jc w:val="both"/>
        <w:rPr>
          <w:rFonts w:ascii="BalticaCBold" w:eastAsiaTheme="minorHAnsi" w:hAnsi="BalticaCBold" w:cs="BalticaCBold"/>
          <w:b/>
          <w:bCs/>
          <w:lang w:eastAsia="en-US"/>
        </w:rPr>
      </w:pPr>
    </w:p>
    <w:p w14:paraId="3890A0E3" w14:textId="3FBDDE46" w:rsidR="009D7700" w:rsidRPr="00EA1996" w:rsidRDefault="00EA1996" w:rsidP="009D7700">
      <w:pPr>
        <w:pStyle w:val="a5"/>
        <w:jc w:val="both"/>
        <w:rPr>
          <w:color w:val="000000"/>
        </w:rPr>
      </w:pPr>
      <w:r>
        <w:t xml:space="preserve">      </w:t>
      </w:r>
      <w:r w:rsidR="009D7700">
        <w:t xml:space="preserve"> </w:t>
      </w:r>
      <w:r>
        <w:t xml:space="preserve">По результатам </w:t>
      </w:r>
      <w:r w:rsidRPr="00EA1996">
        <w:rPr>
          <w:color w:val="000000"/>
        </w:rPr>
        <w:t>мониторинга личностного развития учащихся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</w:t>
      </w:r>
      <w:r w:rsidR="009D7700">
        <w:t>величился процентный показатель учащихся, обладающих личностными качествами</w:t>
      </w:r>
      <w:r w:rsidR="009D7700" w:rsidRPr="00881A1A">
        <w:t xml:space="preserve"> (показатель сформированности)</w:t>
      </w:r>
      <w:r w:rsidR="009D7700">
        <w:t xml:space="preserve"> до 4%.</w:t>
      </w:r>
    </w:p>
    <w:p w14:paraId="01F86D60" w14:textId="751BD21F" w:rsidR="00015748" w:rsidRPr="000167F9" w:rsidRDefault="00EA1996" w:rsidP="00015748">
      <w:pPr>
        <w:suppressAutoHyphens/>
        <w:ind w:right="-143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015748" w:rsidRPr="000167F9">
        <w:rPr>
          <w:rFonts w:eastAsia="Calibri"/>
        </w:rPr>
        <w:t>По результатам анализа эффективности работы педагогов по методическим или проблемным темам, по образовательным проектам</w:t>
      </w:r>
      <w:r>
        <w:rPr>
          <w:rFonts w:eastAsia="Calibri"/>
        </w:rPr>
        <w:t xml:space="preserve"> (2022г.,2023г.) </w:t>
      </w:r>
      <w:r w:rsidR="00015748" w:rsidRPr="000167F9">
        <w:rPr>
          <w:rFonts w:eastAsia="Calibri"/>
        </w:rPr>
        <w:t xml:space="preserve">можно отметить стабильные результаты на республиканском уровне у педагогов Ильясовой Л.Т., </w:t>
      </w:r>
      <w:proofErr w:type="spellStart"/>
      <w:r w:rsidR="00015748" w:rsidRPr="000167F9">
        <w:rPr>
          <w:rFonts w:eastAsia="Calibri"/>
        </w:rPr>
        <w:t>Хаирова</w:t>
      </w:r>
      <w:proofErr w:type="spellEnd"/>
      <w:r w:rsidR="00015748" w:rsidRPr="000167F9">
        <w:rPr>
          <w:rFonts w:eastAsia="Calibri"/>
        </w:rPr>
        <w:t xml:space="preserve"> А.С., Торгашова О.А., </w:t>
      </w:r>
      <w:proofErr w:type="spellStart"/>
      <w:r w:rsidR="00015748" w:rsidRPr="000167F9">
        <w:rPr>
          <w:rFonts w:eastAsia="Calibri"/>
        </w:rPr>
        <w:t>Ишмухаметовой</w:t>
      </w:r>
      <w:proofErr w:type="spellEnd"/>
      <w:r w:rsidR="00015748" w:rsidRPr="000167F9">
        <w:rPr>
          <w:rFonts w:eastAsia="Calibri"/>
        </w:rPr>
        <w:t xml:space="preserve"> С.А.; на всероссийском уровне высокие результаты у педагога </w:t>
      </w:r>
      <w:proofErr w:type="spellStart"/>
      <w:r w:rsidR="00015748" w:rsidRPr="000167F9">
        <w:rPr>
          <w:rFonts w:eastAsia="Calibri"/>
        </w:rPr>
        <w:t>Ишмухаметовой</w:t>
      </w:r>
      <w:proofErr w:type="spellEnd"/>
      <w:r w:rsidR="00015748" w:rsidRPr="000167F9">
        <w:rPr>
          <w:rFonts w:eastAsia="Calibri"/>
        </w:rPr>
        <w:t xml:space="preserve"> С.А.</w:t>
      </w:r>
    </w:p>
    <w:p w14:paraId="3288B87E" w14:textId="77777777" w:rsidR="00015748" w:rsidRDefault="00015748" w:rsidP="00015748">
      <w:pPr>
        <w:pStyle w:val="a5"/>
        <w:jc w:val="both"/>
      </w:pPr>
      <w:r>
        <w:t xml:space="preserve">     </w:t>
      </w:r>
      <w:r w:rsidRPr="00147BC0">
        <w:t>Курсы повышения квалифик</w:t>
      </w:r>
      <w:r>
        <w:t>ации по специальности прошли 4 педагога</w:t>
      </w:r>
      <w:r w:rsidRPr="00147BC0">
        <w:t>.</w:t>
      </w:r>
      <w:r>
        <w:t xml:space="preserve"> Два педагога аттестованы на первую квалификационную категорию.  </w:t>
      </w:r>
    </w:p>
    <w:p w14:paraId="421A9198" w14:textId="77777777" w:rsidR="00015748" w:rsidRPr="00F30A27" w:rsidRDefault="00015748" w:rsidP="00015748">
      <w:pPr>
        <w:pStyle w:val="a5"/>
        <w:jc w:val="both"/>
      </w:pPr>
      <w:r>
        <w:t xml:space="preserve">      </w:t>
      </w:r>
      <w:r w:rsidRPr="00F30A27">
        <w:t>Оценивая кадровое обеспечение Учреждения, являющееся одним из условий, которое определяет качество подготовки учащихся, необходимо констатировать следующее:</w:t>
      </w:r>
    </w:p>
    <w:p w14:paraId="10503A34" w14:textId="77777777" w:rsidR="00015748" w:rsidRPr="00F30A27" w:rsidRDefault="00015748" w:rsidP="00015748">
      <w:pPr>
        <w:pStyle w:val="a5"/>
        <w:jc w:val="both"/>
      </w:pPr>
      <w:r>
        <w:t>-</w:t>
      </w:r>
      <w:r w:rsidRPr="00F30A27">
        <w:t>образовательная деятельность в Учреждении обеспечена квалифицированным профессиональным педагогическим составом;</w:t>
      </w:r>
    </w:p>
    <w:p w14:paraId="70D5A964" w14:textId="77777777" w:rsidR="00015748" w:rsidRPr="00F30A27" w:rsidRDefault="00015748" w:rsidP="00015748">
      <w:pPr>
        <w:pStyle w:val="a5"/>
        <w:jc w:val="both"/>
      </w:pPr>
      <w:r>
        <w:t xml:space="preserve">- </w:t>
      </w:r>
      <w:r w:rsidRPr="00F30A27">
        <w:t>кадровый потенциал Учреждения динамично развивается на основе целенаправленной работы по повышению квалификации педагогов.</w:t>
      </w:r>
    </w:p>
    <w:p w14:paraId="58544438" w14:textId="01A7D150" w:rsidR="008E0880" w:rsidRPr="00010195" w:rsidRDefault="00EA1996" w:rsidP="008E0880">
      <w:pPr>
        <w:pStyle w:val="a5"/>
        <w:jc w:val="both"/>
      </w:pPr>
      <w:r>
        <w:t xml:space="preserve">     </w:t>
      </w:r>
      <w:r w:rsidR="008E0880" w:rsidRPr="00E04ABA">
        <w:t xml:space="preserve">Анализ деятельности Учреждения указывает на то, что Учреждение имеет достаточную инфраструктуру, которая соответствует требованиям </w:t>
      </w:r>
      <w:r w:rsidR="008E0880" w:rsidRPr="00010195">
        <w:rPr>
          <w:rFonts w:eastAsiaTheme="minorHAnsi"/>
          <w:bCs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E0880">
        <w:rPr>
          <w:bCs/>
          <w:color w:val="000000"/>
        </w:rPr>
        <w:t>.</w:t>
      </w:r>
      <w:r w:rsidR="008E0880" w:rsidRPr="00E04ABA">
        <w:rPr>
          <w:bCs/>
          <w:color w:val="000000"/>
        </w:rPr>
        <w:t xml:space="preserve"> </w:t>
      </w:r>
      <w:r w:rsidR="008E0880" w:rsidRPr="00E04ABA">
        <w:t xml:space="preserve">Учреждение </w:t>
      </w:r>
      <w:r w:rsidR="008E0880">
        <w:t>укомплектовано</w:t>
      </w:r>
      <w:r w:rsidR="008E0880" w:rsidRPr="00E04ABA"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</w:t>
      </w:r>
      <w:r w:rsidR="008E0880">
        <w:t xml:space="preserve"> </w:t>
      </w:r>
      <w:r w:rsidR="008E0880" w:rsidRPr="00E04ABA">
        <w:t>реализовывать дополнительные общеобразовательные программы в полном объеме и обеспечивать стабильные качественные результаты образовательных достижений учащихся</w:t>
      </w:r>
      <w:r w:rsidR="008E0880">
        <w:t>.</w:t>
      </w:r>
      <w:r w:rsidR="008E0880" w:rsidRPr="00010195">
        <w:rPr>
          <w:highlight w:val="yellow"/>
        </w:rPr>
        <w:t xml:space="preserve"> </w:t>
      </w:r>
    </w:p>
    <w:p w14:paraId="33CA0C09" w14:textId="7EBD0F9E" w:rsidR="008E0880" w:rsidRDefault="008E0880" w:rsidP="008E0880">
      <w:pPr>
        <w:autoSpaceDE w:val="0"/>
        <w:autoSpaceDN w:val="0"/>
        <w:adjustRightInd w:val="0"/>
        <w:jc w:val="both"/>
      </w:pPr>
      <w:r w:rsidRPr="0003368E">
        <w:t xml:space="preserve">      Обеспеченность дополнительных общеобразовательных программ учебно-методическими пособиями, учебно-методическим оснащение и материально - техническая база образовательного процесса позволяет реализовывать дополнительные общеобразовательные программы в полном объёме.</w:t>
      </w:r>
    </w:p>
    <w:p w14:paraId="2D2D8B44" w14:textId="693C7A20" w:rsidR="008E0880" w:rsidRDefault="00015748" w:rsidP="00015748">
      <w:pPr>
        <w:pStyle w:val="a5"/>
        <w:jc w:val="both"/>
      </w:pPr>
      <w:r>
        <w:t xml:space="preserve">  </w:t>
      </w:r>
    </w:p>
    <w:p w14:paraId="28D98823" w14:textId="77777777" w:rsidR="008E0880" w:rsidRDefault="008E0880" w:rsidP="00015748">
      <w:pPr>
        <w:pStyle w:val="a5"/>
        <w:jc w:val="both"/>
      </w:pPr>
    </w:p>
    <w:p w14:paraId="44C355E5" w14:textId="77777777" w:rsidR="008E0880" w:rsidRDefault="008E0880" w:rsidP="00015748">
      <w:pPr>
        <w:pStyle w:val="a5"/>
        <w:jc w:val="both"/>
      </w:pPr>
    </w:p>
    <w:p w14:paraId="1AD0D3A6" w14:textId="77777777" w:rsidR="008E0880" w:rsidRDefault="008E0880" w:rsidP="00015748">
      <w:pPr>
        <w:pStyle w:val="a5"/>
        <w:jc w:val="both"/>
      </w:pPr>
    </w:p>
    <w:p w14:paraId="33E33504" w14:textId="50261B0E" w:rsidR="00015748" w:rsidRPr="001F25F6" w:rsidRDefault="008E0880" w:rsidP="001F25F6">
      <w:pPr>
        <w:autoSpaceDE w:val="0"/>
        <w:autoSpaceDN w:val="0"/>
        <w:adjustRightInd w:val="0"/>
        <w:jc w:val="both"/>
        <w:rPr>
          <w:rFonts w:ascii="BalticaCBold" w:eastAsiaTheme="minorHAnsi" w:hAnsi="BalticaCBold" w:cs="BalticaCBold"/>
          <w:b/>
          <w:bCs/>
          <w:lang w:eastAsia="en-US"/>
        </w:rPr>
      </w:pPr>
      <w:r>
        <w:rPr>
          <w:rFonts w:ascii="BalticaCBold" w:eastAsiaTheme="minorHAnsi" w:hAnsi="BalticaCBold" w:cs="BalticaCBold"/>
          <w:b/>
          <w:bCs/>
          <w:lang w:eastAsia="en-US"/>
        </w:rPr>
        <w:t xml:space="preserve"> </w:t>
      </w:r>
    </w:p>
    <w:sectPr w:rsidR="00015748" w:rsidRPr="001F25F6" w:rsidSect="001E1664">
      <w:footerReference w:type="default" r:id="rId13"/>
      <w:pgSz w:w="11906" w:h="16838"/>
      <w:pgMar w:top="567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23F7" w14:textId="77777777" w:rsidR="007C08D0" w:rsidRDefault="007C08D0" w:rsidP="00C7441A">
      <w:r>
        <w:separator/>
      </w:r>
    </w:p>
  </w:endnote>
  <w:endnote w:type="continuationSeparator" w:id="0">
    <w:p w14:paraId="20B7663C" w14:textId="77777777" w:rsidR="007C08D0" w:rsidRDefault="007C08D0" w:rsidP="00C7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lticaC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2112"/>
      <w:docPartObj>
        <w:docPartGallery w:val="Page Numbers (Bottom of Page)"/>
        <w:docPartUnique/>
      </w:docPartObj>
    </w:sdtPr>
    <w:sdtEndPr/>
    <w:sdtContent>
      <w:p w14:paraId="2467E9F7" w14:textId="77777777" w:rsidR="00090074" w:rsidRDefault="008677C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78172" w14:textId="77777777" w:rsidR="00090074" w:rsidRDefault="0009007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DD26" w14:textId="77777777" w:rsidR="007C08D0" w:rsidRDefault="007C08D0" w:rsidP="00C7441A">
      <w:r>
        <w:separator/>
      </w:r>
    </w:p>
  </w:footnote>
  <w:footnote w:type="continuationSeparator" w:id="0">
    <w:p w14:paraId="46DDFF94" w14:textId="77777777" w:rsidR="007C08D0" w:rsidRDefault="007C08D0" w:rsidP="00C7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55004"/>
    <w:multiLevelType w:val="hybridMultilevel"/>
    <w:tmpl w:val="EB1A0B06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FF4"/>
    <w:multiLevelType w:val="multilevel"/>
    <w:tmpl w:val="18F28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3" w15:restartNumberingAfterBreak="0">
    <w:nsid w:val="18A34A9E"/>
    <w:multiLevelType w:val="hybridMultilevel"/>
    <w:tmpl w:val="02BC63CE"/>
    <w:lvl w:ilvl="0" w:tplc="19F8BF9A">
      <w:start w:val="2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0" w:hanging="360"/>
      </w:pPr>
    </w:lvl>
    <w:lvl w:ilvl="2" w:tplc="0419001B" w:tentative="1">
      <w:start w:val="1"/>
      <w:numFmt w:val="lowerRoman"/>
      <w:lvlText w:val="%3."/>
      <w:lvlJc w:val="right"/>
      <w:pPr>
        <w:ind w:left="4010" w:hanging="180"/>
      </w:pPr>
    </w:lvl>
    <w:lvl w:ilvl="3" w:tplc="0419000F" w:tentative="1">
      <w:start w:val="1"/>
      <w:numFmt w:val="decimal"/>
      <w:lvlText w:val="%4."/>
      <w:lvlJc w:val="left"/>
      <w:pPr>
        <w:ind w:left="4730" w:hanging="360"/>
      </w:pPr>
    </w:lvl>
    <w:lvl w:ilvl="4" w:tplc="04190019" w:tentative="1">
      <w:start w:val="1"/>
      <w:numFmt w:val="lowerLetter"/>
      <w:lvlText w:val="%5."/>
      <w:lvlJc w:val="left"/>
      <w:pPr>
        <w:ind w:left="5450" w:hanging="360"/>
      </w:pPr>
    </w:lvl>
    <w:lvl w:ilvl="5" w:tplc="0419001B" w:tentative="1">
      <w:start w:val="1"/>
      <w:numFmt w:val="lowerRoman"/>
      <w:lvlText w:val="%6."/>
      <w:lvlJc w:val="right"/>
      <w:pPr>
        <w:ind w:left="6170" w:hanging="180"/>
      </w:pPr>
    </w:lvl>
    <w:lvl w:ilvl="6" w:tplc="0419000F" w:tentative="1">
      <w:start w:val="1"/>
      <w:numFmt w:val="decimal"/>
      <w:lvlText w:val="%7."/>
      <w:lvlJc w:val="left"/>
      <w:pPr>
        <w:ind w:left="6890" w:hanging="360"/>
      </w:pPr>
    </w:lvl>
    <w:lvl w:ilvl="7" w:tplc="04190019" w:tentative="1">
      <w:start w:val="1"/>
      <w:numFmt w:val="lowerLetter"/>
      <w:lvlText w:val="%8."/>
      <w:lvlJc w:val="left"/>
      <w:pPr>
        <w:ind w:left="7610" w:hanging="360"/>
      </w:pPr>
    </w:lvl>
    <w:lvl w:ilvl="8" w:tplc="041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" w15:restartNumberingAfterBreak="0">
    <w:nsid w:val="1BF6728D"/>
    <w:multiLevelType w:val="hybridMultilevel"/>
    <w:tmpl w:val="A77AA6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D2C542B"/>
    <w:multiLevelType w:val="hybridMultilevel"/>
    <w:tmpl w:val="6BB680D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472D"/>
    <w:multiLevelType w:val="hybridMultilevel"/>
    <w:tmpl w:val="9392F574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4763"/>
    <w:multiLevelType w:val="hybridMultilevel"/>
    <w:tmpl w:val="35205F1A"/>
    <w:lvl w:ilvl="0" w:tplc="9A1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906BD5"/>
    <w:multiLevelType w:val="hybridMultilevel"/>
    <w:tmpl w:val="46B4EB6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5F0"/>
    <w:multiLevelType w:val="multilevel"/>
    <w:tmpl w:val="5B147F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0" w15:restartNumberingAfterBreak="0">
    <w:nsid w:val="291072D9"/>
    <w:multiLevelType w:val="hybridMultilevel"/>
    <w:tmpl w:val="71960AF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10A"/>
    <w:multiLevelType w:val="hybridMultilevel"/>
    <w:tmpl w:val="008C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95092"/>
    <w:multiLevelType w:val="hybridMultilevel"/>
    <w:tmpl w:val="4B14CF0C"/>
    <w:lvl w:ilvl="0" w:tplc="7152B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742F2"/>
    <w:multiLevelType w:val="hybridMultilevel"/>
    <w:tmpl w:val="F17A5DFA"/>
    <w:lvl w:ilvl="0" w:tplc="7152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700F6"/>
    <w:multiLevelType w:val="hybridMultilevel"/>
    <w:tmpl w:val="378EA41C"/>
    <w:lvl w:ilvl="0" w:tplc="1FCAF810">
      <w:start w:val="1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15" w15:restartNumberingAfterBreak="0">
    <w:nsid w:val="59D75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B22AA"/>
    <w:multiLevelType w:val="multilevel"/>
    <w:tmpl w:val="384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023B4"/>
    <w:multiLevelType w:val="hybridMultilevel"/>
    <w:tmpl w:val="89E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410E6"/>
    <w:multiLevelType w:val="hybridMultilevel"/>
    <w:tmpl w:val="181EA33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1642"/>
    <w:multiLevelType w:val="hybridMultilevel"/>
    <w:tmpl w:val="313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8"/>
  </w:num>
  <w:num w:numId="5">
    <w:abstractNumId w:val="19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EFF"/>
    <w:rsid w:val="00000B29"/>
    <w:rsid w:val="000032DF"/>
    <w:rsid w:val="00010195"/>
    <w:rsid w:val="0001035A"/>
    <w:rsid w:val="00012B5C"/>
    <w:rsid w:val="00015748"/>
    <w:rsid w:val="00016751"/>
    <w:rsid w:val="000167F9"/>
    <w:rsid w:val="00016DDC"/>
    <w:rsid w:val="000220B2"/>
    <w:rsid w:val="00023DB0"/>
    <w:rsid w:val="00026E81"/>
    <w:rsid w:val="0003368E"/>
    <w:rsid w:val="00036CA3"/>
    <w:rsid w:val="00042B5D"/>
    <w:rsid w:val="0004353A"/>
    <w:rsid w:val="00047B4D"/>
    <w:rsid w:val="00057641"/>
    <w:rsid w:val="000577AE"/>
    <w:rsid w:val="00063DBD"/>
    <w:rsid w:val="0007022A"/>
    <w:rsid w:val="000770DD"/>
    <w:rsid w:val="00080782"/>
    <w:rsid w:val="000816C1"/>
    <w:rsid w:val="00081B76"/>
    <w:rsid w:val="00090074"/>
    <w:rsid w:val="00095231"/>
    <w:rsid w:val="00096227"/>
    <w:rsid w:val="00096AF7"/>
    <w:rsid w:val="000A3C9C"/>
    <w:rsid w:val="000A771D"/>
    <w:rsid w:val="000B041C"/>
    <w:rsid w:val="000B0CF8"/>
    <w:rsid w:val="000B5B6C"/>
    <w:rsid w:val="000C366E"/>
    <w:rsid w:val="000C389A"/>
    <w:rsid w:val="000C694E"/>
    <w:rsid w:val="000D608A"/>
    <w:rsid w:val="000E3B3D"/>
    <w:rsid w:val="000F57DF"/>
    <w:rsid w:val="00110A9E"/>
    <w:rsid w:val="00113577"/>
    <w:rsid w:val="001155B7"/>
    <w:rsid w:val="0011583A"/>
    <w:rsid w:val="00115AF7"/>
    <w:rsid w:val="0011733F"/>
    <w:rsid w:val="0012332A"/>
    <w:rsid w:val="0012712D"/>
    <w:rsid w:val="00130293"/>
    <w:rsid w:val="001318D1"/>
    <w:rsid w:val="00131F1F"/>
    <w:rsid w:val="00134896"/>
    <w:rsid w:val="00135A56"/>
    <w:rsid w:val="001410C7"/>
    <w:rsid w:val="00144399"/>
    <w:rsid w:val="001449A9"/>
    <w:rsid w:val="00144C96"/>
    <w:rsid w:val="00147BC0"/>
    <w:rsid w:val="00151438"/>
    <w:rsid w:val="001671C5"/>
    <w:rsid w:val="001747AE"/>
    <w:rsid w:val="00180057"/>
    <w:rsid w:val="00190E08"/>
    <w:rsid w:val="001A24A5"/>
    <w:rsid w:val="001A27F2"/>
    <w:rsid w:val="001B7DA3"/>
    <w:rsid w:val="001C15F1"/>
    <w:rsid w:val="001E1664"/>
    <w:rsid w:val="001E3817"/>
    <w:rsid w:val="001E6C9E"/>
    <w:rsid w:val="001E6DC6"/>
    <w:rsid w:val="001F25F6"/>
    <w:rsid w:val="001F37BE"/>
    <w:rsid w:val="001F64DE"/>
    <w:rsid w:val="001F6E1F"/>
    <w:rsid w:val="002073FB"/>
    <w:rsid w:val="002112D7"/>
    <w:rsid w:val="002122FB"/>
    <w:rsid w:val="0021560D"/>
    <w:rsid w:val="00222BD5"/>
    <w:rsid w:val="002339CD"/>
    <w:rsid w:val="00233D67"/>
    <w:rsid w:val="00234D2B"/>
    <w:rsid w:val="00242D3D"/>
    <w:rsid w:val="00250166"/>
    <w:rsid w:val="00252B91"/>
    <w:rsid w:val="00254AAF"/>
    <w:rsid w:val="00262B8F"/>
    <w:rsid w:val="0026532A"/>
    <w:rsid w:val="0026594C"/>
    <w:rsid w:val="00283EDD"/>
    <w:rsid w:val="00285914"/>
    <w:rsid w:val="0029441F"/>
    <w:rsid w:val="0029456E"/>
    <w:rsid w:val="00296BEC"/>
    <w:rsid w:val="002A2050"/>
    <w:rsid w:val="002A42E4"/>
    <w:rsid w:val="002A4A51"/>
    <w:rsid w:val="002B7A76"/>
    <w:rsid w:val="002D6D67"/>
    <w:rsid w:val="002E5F39"/>
    <w:rsid w:val="002F64B7"/>
    <w:rsid w:val="00300E00"/>
    <w:rsid w:val="00302AF9"/>
    <w:rsid w:val="00303E38"/>
    <w:rsid w:val="00305FC9"/>
    <w:rsid w:val="00313158"/>
    <w:rsid w:val="003236B2"/>
    <w:rsid w:val="00327C4E"/>
    <w:rsid w:val="00331E3C"/>
    <w:rsid w:val="00336956"/>
    <w:rsid w:val="00347E82"/>
    <w:rsid w:val="00353BE9"/>
    <w:rsid w:val="00357193"/>
    <w:rsid w:val="00360213"/>
    <w:rsid w:val="0036167F"/>
    <w:rsid w:val="00363818"/>
    <w:rsid w:val="00366899"/>
    <w:rsid w:val="00367D7D"/>
    <w:rsid w:val="0037017C"/>
    <w:rsid w:val="00373A1D"/>
    <w:rsid w:val="003747F3"/>
    <w:rsid w:val="00387145"/>
    <w:rsid w:val="003911A8"/>
    <w:rsid w:val="00396D46"/>
    <w:rsid w:val="00397A01"/>
    <w:rsid w:val="003A3671"/>
    <w:rsid w:val="003B4348"/>
    <w:rsid w:val="003B4E5B"/>
    <w:rsid w:val="003B53FF"/>
    <w:rsid w:val="003B70A8"/>
    <w:rsid w:val="003B78FA"/>
    <w:rsid w:val="003C70BC"/>
    <w:rsid w:val="003E4013"/>
    <w:rsid w:val="0040453A"/>
    <w:rsid w:val="0041081E"/>
    <w:rsid w:val="00410FAA"/>
    <w:rsid w:val="004116B7"/>
    <w:rsid w:val="004118C0"/>
    <w:rsid w:val="00414E6E"/>
    <w:rsid w:val="00420B8D"/>
    <w:rsid w:val="00423973"/>
    <w:rsid w:val="004320C1"/>
    <w:rsid w:val="00436C57"/>
    <w:rsid w:val="00446977"/>
    <w:rsid w:val="00446D32"/>
    <w:rsid w:val="00451919"/>
    <w:rsid w:val="00454FC2"/>
    <w:rsid w:val="00456749"/>
    <w:rsid w:val="00460117"/>
    <w:rsid w:val="00461AE4"/>
    <w:rsid w:val="00461E61"/>
    <w:rsid w:val="004630EC"/>
    <w:rsid w:val="004659A6"/>
    <w:rsid w:val="00466AB9"/>
    <w:rsid w:val="0047768B"/>
    <w:rsid w:val="00480860"/>
    <w:rsid w:val="00484201"/>
    <w:rsid w:val="00484DD2"/>
    <w:rsid w:val="004935AD"/>
    <w:rsid w:val="004A42A4"/>
    <w:rsid w:val="004A43E7"/>
    <w:rsid w:val="004A6C01"/>
    <w:rsid w:val="004B070E"/>
    <w:rsid w:val="004B30E2"/>
    <w:rsid w:val="004B36DE"/>
    <w:rsid w:val="004B6634"/>
    <w:rsid w:val="004C1EF8"/>
    <w:rsid w:val="004D5815"/>
    <w:rsid w:val="004D7FF6"/>
    <w:rsid w:val="004E0F06"/>
    <w:rsid w:val="004E7E60"/>
    <w:rsid w:val="004F1B00"/>
    <w:rsid w:val="004F24DA"/>
    <w:rsid w:val="004F7250"/>
    <w:rsid w:val="00507235"/>
    <w:rsid w:val="00507565"/>
    <w:rsid w:val="00510952"/>
    <w:rsid w:val="005155C3"/>
    <w:rsid w:val="00517B40"/>
    <w:rsid w:val="00524A64"/>
    <w:rsid w:val="00524F32"/>
    <w:rsid w:val="00534DBE"/>
    <w:rsid w:val="005451F9"/>
    <w:rsid w:val="00545F98"/>
    <w:rsid w:val="00552FFB"/>
    <w:rsid w:val="00555468"/>
    <w:rsid w:val="005570AE"/>
    <w:rsid w:val="00560CA3"/>
    <w:rsid w:val="005613BF"/>
    <w:rsid w:val="00563EF0"/>
    <w:rsid w:val="0056643E"/>
    <w:rsid w:val="00577E4F"/>
    <w:rsid w:val="00580A26"/>
    <w:rsid w:val="00580E5A"/>
    <w:rsid w:val="00583728"/>
    <w:rsid w:val="0058448B"/>
    <w:rsid w:val="00587688"/>
    <w:rsid w:val="005969D5"/>
    <w:rsid w:val="005A6179"/>
    <w:rsid w:val="005A75E7"/>
    <w:rsid w:val="005B12B2"/>
    <w:rsid w:val="005C4674"/>
    <w:rsid w:val="005C5D74"/>
    <w:rsid w:val="005C7CF1"/>
    <w:rsid w:val="005D3B10"/>
    <w:rsid w:val="005E4A69"/>
    <w:rsid w:val="005F266E"/>
    <w:rsid w:val="006039D4"/>
    <w:rsid w:val="00604168"/>
    <w:rsid w:val="0060514D"/>
    <w:rsid w:val="0060538C"/>
    <w:rsid w:val="006058CD"/>
    <w:rsid w:val="00607F14"/>
    <w:rsid w:val="00611B79"/>
    <w:rsid w:val="00612179"/>
    <w:rsid w:val="0061491B"/>
    <w:rsid w:val="006206DD"/>
    <w:rsid w:val="00622217"/>
    <w:rsid w:val="006228D3"/>
    <w:rsid w:val="00625964"/>
    <w:rsid w:val="006259BA"/>
    <w:rsid w:val="00626663"/>
    <w:rsid w:val="00627548"/>
    <w:rsid w:val="00633B75"/>
    <w:rsid w:val="00634DDE"/>
    <w:rsid w:val="006477C2"/>
    <w:rsid w:val="00654DD5"/>
    <w:rsid w:val="00654FD1"/>
    <w:rsid w:val="0065522A"/>
    <w:rsid w:val="00662B02"/>
    <w:rsid w:val="0066395B"/>
    <w:rsid w:val="0067107E"/>
    <w:rsid w:val="00673A9C"/>
    <w:rsid w:val="00676B8C"/>
    <w:rsid w:val="00677B00"/>
    <w:rsid w:val="006805BB"/>
    <w:rsid w:val="006836EF"/>
    <w:rsid w:val="00684990"/>
    <w:rsid w:val="0068597F"/>
    <w:rsid w:val="00685B49"/>
    <w:rsid w:val="00690150"/>
    <w:rsid w:val="0069559C"/>
    <w:rsid w:val="006A191D"/>
    <w:rsid w:val="006B7EA1"/>
    <w:rsid w:val="006C7E4A"/>
    <w:rsid w:val="006E1368"/>
    <w:rsid w:val="006E176B"/>
    <w:rsid w:val="006E5ADE"/>
    <w:rsid w:val="006E74A1"/>
    <w:rsid w:val="006F3282"/>
    <w:rsid w:val="006F796D"/>
    <w:rsid w:val="007025AA"/>
    <w:rsid w:val="00702983"/>
    <w:rsid w:val="00702E02"/>
    <w:rsid w:val="00706E91"/>
    <w:rsid w:val="007079CD"/>
    <w:rsid w:val="0071392A"/>
    <w:rsid w:val="007145D6"/>
    <w:rsid w:val="0071537B"/>
    <w:rsid w:val="0071645E"/>
    <w:rsid w:val="00731BC2"/>
    <w:rsid w:val="00742AAB"/>
    <w:rsid w:val="00744B45"/>
    <w:rsid w:val="00752E6B"/>
    <w:rsid w:val="00757AD1"/>
    <w:rsid w:val="00764DDA"/>
    <w:rsid w:val="0076589E"/>
    <w:rsid w:val="00770FC7"/>
    <w:rsid w:val="00771238"/>
    <w:rsid w:val="00773609"/>
    <w:rsid w:val="0077561A"/>
    <w:rsid w:val="007760F2"/>
    <w:rsid w:val="00784367"/>
    <w:rsid w:val="00790032"/>
    <w:rsid w:val="007943F6"/>
    <w:rsid w:val="00794D9D"/>
    <w:rsid w:val="00795C6C"/>
    <w:rsid w:val="007A0705"/>
    <w:rsid w:val="007A37DC"/>
    <w:rsid w:val="007A4D98"/>
    <w:rsid w:val="007A6865"/>
    <w:rsid w:val="007A7116"/>
    <w:rsid w:val="007B003F"/>
    <w:rsid w:val="007C08D0"/>
    <w:rsid w:val="007C2342"/>
    <w:rsid w:val="007D233A"/>
    <w:rsid w:val="007D2445"/>
    <w:rsid w:val="007D246F"/>
    <w:rsid w:val="007D7CF5"/>
    <w:rsid w:val="007D7F62"/>
    <w:rsid w:val="007E1061"/>
    <w:rsid w:val="007F0CA0"/>
    <w:rsid w:val="007F3C9A"/>
    <w:rsid w:val="007F5FC1"/>
    <w:rsid w:val="007F645C"/>
    <w:rsid w:val="007F746D"/>
    <w:rsid w:val="007F77AC"/>
    <w:rsid w:val="008106F9"/>
    <w:rsid w:val="0081466D"/>
    <w:rsid w:val="00817987"/>
    <w:rsid w:val="008249F5"/>
    <w:rsid w:val="0082500B"/>
    <w:rsid w:val="00830BD0"/>
    <w:rsid w:val="008324BB"/>
    <w:rsid w:val="0084290A"/>
    <w:rsid w:val="008462CE"/>
    <w:rsid w:val="00847572"/>
    <w:rsid w:val="00854F89"/>
    <w:rsid w:val="00855CCF"/>
    <w:rsid w:val="008575D6"/>
    <w:rsid w:val="00860108"/>
    <w:rsid w:val="008610DC"/>
    <w:rsid w:val="00861604"/>
    <w:rsid w:val="00866844"/>
    <w:rsid w:val="008671DA"/>
    <w:rsid w:val="00867489"/>
    <w:rsid w:val="008677C5"/>
    <w:rsid w:val="00870927"/>
    <w:rsid w:val="008759DB"/>
    <w:rsid w:val="00881A1A"/>
    <w:rsid w:val="00887B1E"/>
    <w:rsid w:val="008901CC"/>
    <w:rsid w:val="008A507B"/>
    <w:rsid w:val="008A675C"/>
    <w:rsid w:val="008A71D4"/>
    <w:rsid w:val="008A7417"/>
    <w:rsid w:val="008B2895"/>
    <w:rsid w:val="008B7729"/>
    <w:rsid w:val="008C2AA5"/>
    <w:rsid w:val="008C42DE"/>
    <w:rsid w:val="008C4730"/>
    <w:rsid w:val="008E0880"/>
    <w:rsid w:val="008E1FDA"/>
    <w:rsid w:val="008E5E94"/>
    <w:rsid w:val="008E6521"/>
    <w:rsid w:val="008E6D7C"/>
    <w:rsid w:val="008F5B31"/>
    <w:rsid w:val="008F7A66"/>
    <w:rsid w:val="009038F7"/>
    <w:rsid w:val="00905730"/>
    <w:rsid w:val="00910896"/>
    <w:rsid w:val="009111CE"/>
    <w:rsid w:val="00911693"/>
    <w:rsid w:val="00915658"/>
    <w:rsid w:val="00922432"/>
    <w:rsid w:val="009245F8"/>
    <w:rsid w:val="0092742E"/>
    <w:rsid w:val="00927D95"/>
    <w:rsid w:val="00931132"/>
    <w:rsid w:val="00931612"/>
    <w:rsid w:val="00935880"/>
    <w:rsid w:val="009442EC"/>
    <w:rsid w:val="009528B1"/>
    <w:rsid w:val="00955DF9"/>
    <w:rsid w:val="00961730"/>
    <w:rsid w:val="00967668"/>
    <w:rsid w:val="0097272B"/>
    <w:rsid w:val="00983336"/>
    <w:rsid w:val="00984474"/>
    <w:rsid w:val="009845C0"/>
    <w:rsid w:val="00984A30"/>
    <w:rsid w:val="00984C6E"/>
    <w:rsid w:val="0099525E"/>
    <w:rsid w:val="00996F53"/>
    <w:rsid w:val="009A09B3"/>
    <w:rsid w:val="009A4D85"/>
    <w:rsid w:val="009B1362"/>
    <w:rsid w:val="009B15D4"/>
    <w:rsid w:val="009C2C6A"/>
    <w:rsid w:val="009C66B2"/>
    <w:rsid w:val="009D3A8B"/>
    <w:rsid w:val="009D4667"/>
    <w:rsid w:val="009D6973"/>
    <w:rsid w:val="009D7700"/>
    <w:rsid w:val="009D77BD"/>
    <w:rsid w:val="009E1FFB"/>
    <w:rsid w:val="009E4DB0"/>
    <w:rsid w:val="009F2F75"/>
    <w:rsid w:val="009F5FBA"/>
    <w:rsid w:val="00A0072C"/>
    <w:rsid w:val="00A01496"/>
    <w:rsid w:val="00A1265E"/>
    <w:rsid w:val="00A12C32"/>
    <w:rsid w:val="00A12E3A"/>
    <w:rsid w:val="00A20F50"/>
    <w:rsid w:val="00A24CD2"/>
    <w:rsid w:val="00A276F7"/>
    <w:rsid w:val="00A32411"/>
    <w:rsid w:val="00A43784"/>
    <w:rsid w:val="00A457AF"/>
    <w:rsid w:val="00A512DF"/>
    <w:rsid w:val="00A56D02"/>
    <w:rsid w:val="00A57E84"/>
    <w:rsid w:val="00A6192A"/>
    <w:rsid w:val="00A61E93"/>
    <w:rsid w:val="00A759D1"/>
    <w:rsid w:val="00A81DB7"/>
    <w:rsid w:val="00A82006"/>
    <w:rsid w:val="00A82B23"/>
    <w:rsid w:val="00A830D4"/>
    <w:rsid w:val="00A914B8"/>
    <w:rsid w:val="00A93FAE"/>
    <w:rsid w:val="00A9440A"/>
    <w:rsid w:val="00A95AD3"/>
    <w:rsid w:val="00A960CF"/>
    <w:rsid w:val="00AA3009"/>
    <w:rsid w:val="00AA3387"/>
    <w:rsid w:val="00AB4C97"/>
    <w:rsid w:val="00AB5394"/>
    <w:rsid w:val="00AB6186"/>
    <w:rsid w:val="00AD0E49"/>
    <w:rsid w:val="00AD1005"/>
    <w:rsid w:val="00AD254F"/>
    <w:rsid w:val="00AD79E2"/>
    <w:rsid w:val="00AE0FBB"/>
    <w:rsid w:val="00AE122C"/>
    <w:rsid w:val="00AF3453"/>
    <w:rsid w:val="00AF4475"/>
    <w:rsid w:val="00AF7D08"/>
    <w:rsid w:val="00B016A0"/>
    <w:rsid w:val="00B05770"/>
    <w:rsid w:val="00B10C1E"/>
    <w:rsid w:val="00B11263"/>
    <w:rsid w:val="00B14EFF"/>
    <w:rsid w:val="00B207CF"/>
    <w:rsid w:val="00B26907"/>
    <w:rsid w:val="00B309E8"/>
    <w:rsid w:val="00B33DD7"/>
    <w:rsid w:val="00B42605"/>
    <w:rsid w:val="00B43A46"/>
    <w:rsid w:val="00B45CE3"/>
    <w:rsid w:val="00B4701F"/>
    <w:rsid w:val="00B518D6"/>
    <w:rsid w:val="00B5190E"/>
    <w:rsid w:val="00B627DF"/>
    <w:rsid w:val="00B653A3"/>
    <w:rsid w:val="00B74736"/>
    <w:rsid w:val="00B85B40"/>
    <w:rsid w:val="00B93A04"/>
    <w:rsid w:val="00B93BE6"/>
    <w:rsid w:val="00B970B1"/>
    <w:rsid w:val="00BA1820"/>
    <w:rsid w:val="00BA1B85"/>
    <w:rsid w:val="00BA458B"/>
    <w:rsid w:val="00BB4903"/>
    <w:rsid w:val="00BC0C86"/>
    <w:rsid w:val="00BC18CF"/>
    <w:rsid w:val="00BC48D4"/>
    <w:rsid w:val="00BD3B94"/>
    <w:rsid w:val="00BD3FFA"/>
    <w:rsid w:val="00BD4B9C"/>
    <w:rsid w:val="00BD5541"/>
    <w:rsid w:val="00BD6B31"/>
    <w:rsid w:val="00BD71B6"/>
    <w:rsid w:val="00BE1659"/>
    <w:rsid w:val="00BE5545"/>
    <w:rsid w:val="00BE5C06"/>
    <w:rsid w:val="00BF2715"/>
    <w:rsid w:val="00BF3500"/>
    <w:rsid w:val="00BF6717"/>
    <w:rsid w:val="00C069FE"/>
    <w:rsid w:val="00C143DC"/>
    <w:rsid w:val="00C223EF"/>
    <w:rsid w:val="00C2304C"/>
    <w:rsid w:val="00C279B9"/>
    <w:rsid w:val="00C27A2F"/>
    <w:rsid w:val="00C42EE2"/>
    <w:rsid w:val="00C42F14"/>
    <w:rsid w:val="00C42FF0"/>
    <w:rsid w:val="00C5156E"/>
    <w:rsid w:val="00C53111"/>
    <w:rsid w:val="00C566A0"/>
    <w:rsid w:val="00C603C2"/>
    <w:rsid w:val="00C64A11"/>
    <w:rsid w:val="00C70F80"/>
    <w:rsid w:val="00C72A36"/>
    <w:rsid w:val="00C7441A"/>
    <w:rsid w:val="00C74623"/>
    <w:rsid w:val="00C85743"/>
    <w:rsid w:val="00C90AE8"/>
    <w:rsid w:val="00C91B0A"/>
    <w:rsid w:val="00C96A10"/>
    <w:rsid w:val="00CA551B"/>
    <w:rsid w:val="00CA5B20"/>
    <w:rsid w:val="00CB3556"/>
    <w:rsid w:val="00CB39C6"/>
    <w:rsid w:val="00CB5948"/>
    <w:rsid w:val="00CB7563"/>
    <w:rsid w:val="00CC0A94"/>
    <w:rsid w:val="00CC0BA3"/>
    <w:rsid w:val="00CC2F62"/>
    <w:rsid w:val="00CD21E2"/>
    <w:rsid w:val="00CD757A"/>
    <w:rsid w:val="00CE104D"/>
    <w:rsid w:val="00CE5587"/>
    <w:rsid w:val="00CE680F"/>
    <w:rsid w:val="00CE68E7"/>
    <w:rsid w:val="00CE76CB"/>
    <w:rsid w:val="00D0541D"/>
    <w:rsid w:val="00D14CD0"/>
    <w:rsid w:val="00D23872"/>
    <w:rsid w:val="00D24BAA"/>
    <w:rsid w:val="00D378EC"/>
    <w:rsid w:val="00D5613D"/>
    <w:rsid w:val="00D663DB"/>
    <w:rsid w:val="00D67015"/>
    <w:rsid w:val="00D722D9"/>
    <w:rsid w:val="00D74F68"/>
    <w:rsid w:val="00D953CF"/>
    <w:rsid w:val="00D954A8"/>
    <w:rsid w:val="00DA3AA4"/>
    <w:rsid w:val="00DB1576"/>
    <w:rsid w:val="00DB17FB"/>
    <w:rsid w:val="00DB26AD"/>
    <w:rsid w:val="00DB303B"/>
    <w:rsid w:val="00DC05E0"/>
    <w:rsid w:val="00DC1B0C"/>
    <w:rsid w:val="00DC1D06"/>
    <w:rsid w:val="00DC454D"/>
    <w:rsid w:val="00DC5511"/>
    <w:rsid w:val="00DC6F56"/>
    <w:rsid w:val="00DC7534"/>
    <w:rsid w:val="00DD0154"/>
    <w:rsid w:val="00DD4876"/>
    <w:rsid w:val="00DF7199"/>
    <w:rsid w:val="00DF7DD3"/>
    <w:rsid w:val="00E0329F"/>
    <w:rsid w:val="00E032F7"/>
    <w:rsid w:val="00E04ABA"/>
    <w:rsid w:val="00E10233"/>
    <w:rsid w:val="00E12CAD"/>
    <w:rsid w:val="00E13AB7"/>
    <w:rsid w:val="00E172EC"/>
    <w:rsid w:val="00E24992"/>
    <w:rsid w:val="00E273BF"/>
    <w:rsid w:val="00E32642"/>
    <w:rsid w:val="00E422F2"/>
    <w:rsid w:val="00E47932"/>
    <w:rsid w:val="00E50FBC"/>
    <w:rsid w:val="00E52E29"/>
    <w:rsid w:val="00E57F9C"/>
    <w:rsid w:val="00E62C9A"/>
    <w:rsid w:val="00E7085B"/>
    <w:rsid w:val="00E74A98"/>
    <w:rsid w:val="00E77B38"/>
    <w:rsid w:val="00E82CC0"/>
    <w:rsid w:val="00E84A03"/>
    <w:rsid w:val="00E973FD"/>
    <w:rsid w:val="00EA1996"/>
    <w:rsid w:val="00EB3B15"/>
    <w:rsid w:val="00EC20AC"/>
    <w:rsid w:val="00EC47AB"/>
    <w:rsid w:val="00EC57A4"/>
    <w:rsid w:val="00ED24C6"/>
    <w:rsid w:val="00EE3AAB"/>
    <w:rsid w:val="00EE5749"/>
    <w:rsid w:val="00EE6439"/>
    <w:rsid w:val="00EF0519"/>
    <w:rsid w:val="00F013B2"/>
    <w:rsid w:val="00F06704"/>
    <w:rsid w:val="00F06F9E"/>
    <w:rsid w:val="00F13C5E"/>
    <w:rsid w:val="00F14820"/>
    <w:rsid w:val="00F176A3"/>
    <w:rsid w:val="00F21857"/>
    <w:rsid w:val="00F24274"/>
    <w:rsid w:val="00F30A27"/>
    <w:rsid w:val="00F338B6"/>
    <w:rsid w:val="00F33B56"/>
    <w:rsid w:val="00F349C5"/>
    <w:rsid w:val="00F41DB6"/>
    <w:rsid w:val="00F42F4D"/>
    <w:rsid w:val="00F447D7"/>
    <w:rsid w:val="00F5063C"/>
    <w:rsid w:val="00F62631"/>
    <w:rsid w:val="00F62B01"/>
    <w:rsid w:val="00F64167"/>
    <w:rsid w:val="00F64D60"/>
    <w:rsid w:val="00F66146"/>
    <w:rsid w:val="00F7257F"/>
    <w:rsid w:val="00F770BA"/>
    <w:rsid w:val="00F77A11"/>
    <w:rsid w:val="00F77E8F"/>
    <w:rsid w:val="00F844A0"/>
    <w:rsid w:val="00F9216D"/>
    <w:rsid w:val="00F925AC"/>
    <w:rsid w:val="00F9708D"/>
    <w:rsid w:val="00FA177E"/>
    <w:rsid w:val="00FA457D"/>
    <w:rsid w:val="00FA7AC7"/>
    <w:rsid w:val="00FB36F4"/>
    <w:rsid w:val="00FC4321"/>
    <w:rsid w:val="00FC5AC2"/>
    <w:rsid w:val="00FD2353"/>
    <w:rsid w:val="00FD4DC0"/>
    <w:rsid w:val="00FD64BB"/>
    <w:rsid w:val="00FE0CF7"/>
    <w:rsid w:val="00FE129F"/>
    <w:rsid w:val="00FE1892"/>
    <w:rsid w:val="00FE57B4"/>
    <w:rsid w:val="00FE7AF0"/>
    <w:rsid w:val="00FF19D3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7A0"/>
  <w15:docId w15:val="{AD3D271F-2187-4983-A4F4-6D1F0D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4EFF"/>
    <w:pPr>
      <w:keepNext/>
      <w:ind w:firstLine="33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4E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14EF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4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1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B14EFF"/>
    <w:pPr>
      <w:ind w:left="720"/>
      <w:contextualSpacing/>
    </w:pPr>
  </w:style>
  <w:style w:type="character" w:styleId="a9">
    <w:name w:val="Strong"/>
    <w:basedOn w:val="a0"/>
    <w:qFormat/>
    <w:rsid w:val="00B14EFF"/>
    <w:rPr>
      <w:b/>
      <w:bCs/>
    </w:rPr>
  </w:style>
  <w:style w:type="table" w:styleId="aa">
    <w:name w:val="Table Grid"/>
    <w:basedOn w:val="a1"/>
    <w:uiPriority w:val="59"/>
    <w:rsid w:val="00B1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uiPriority w:val="99"/>
    <w:rsid w:val="00B14EF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14EFF"/>
  </w:style>
  <w:style w:type="paragraph" w:customStyle="1" w:styleId="ad">
    <w:name w:val="Содержимое таблицы"/>
    <w:basedOn w:val="a"/>
    <w:rsid w:val="00B14EFF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14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14E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EFF"/>
  </w:style>
  <w:style w:type="character" w:styleId="af2">
    <w:name w:val="Hyperlink"/>
    <w:basedOn w:val="a0"/>
    <w:uiPriority w:val="99"/>
    <w:semiHidden/>
    <w:unhideWhenUsed/>
    <w:rsid w:val="00B14EFF"/>
    <w:rPr>
      <w:color w:val="0000FF"/>
      <w:u w:val="single"/>
    </w:rPr>
  </w:style>
  <w:style w:type="paragraph" w:customStyle="1" w:styleId="Default">
    <w:name w:val="Default"/>
    <w:rsid w:val="00B14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14E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4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484">
    <w:name w:val="CharAttribute484"/>
    <w:uiPriority w:val="99"/>
    <w:rsid w:val="00CB594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B594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CB594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CB5948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B5948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CB5948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CB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CB59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Цветовое выделение"/>
    <w:uiPriority w:val="99"/>
    <w:rsid w:val="00764DDA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764DDA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64DD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764D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">
    <w:name w:val="Нижний колонтитул Знак1"/>
    <w:basedOn w:val="a0"/>
    <w:uiPriority w:val="99"/>
    <w:locked/>
    <w:rsid w:val="0012332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147BC0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147BC0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945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Содержимое врезки"/>
    <w:basedOn w:val="a3"/>
    <w:uiPriority w:val="99"/>
    <w:rsid w:val="00CD757A"/>
    <w:pPr>
      <w:suppressAutoHyphens/>
      <w:spacing w:line="100" w:lineRule="atLeast"/>
      <w:jc w:val="center"/>
    </w:pPr>
    <w:rPr>
      <w:rFonts w:ascii="Calibri" w:eastAsia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ec674.wix.com/doddec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+mn-lt"/>
              </a:rPr>
              <a:t>Результативность участия учащихся в Республиканских конкурсах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участия учащихся в Республиканских конкурсах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 2022 год</c:v>
                </c:pt>
                <c:pt idx="1">
                  <c:v> 2023 год</c:v>
                </c:pt>
                <c:pt idx="2">
                  <c:v>  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1-4B6A-AC0D-7466605FC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Результативность участия учащихся во Всероссийских конкурсах</a:t>
            </a:r>
          </a:p>
        </c:rich>
      </c:tx>
      <c:layout>
        <c:manualLayout>
          <c:xMode val="edge"/>
          <c:yMode val="edge"/>
          <c:x val="0.12095384930030602"/>
          <c:y val="2.991325157044570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547394514532616E-2"/>
          <c:y val="0.32411052671740886"/>
          <c:w val="0.75480019383809271"/>
          <c:h val="0.639996834664945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участия учащихся во Всероссийских конкурсах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7D-46DB-AAC0-73D9121D8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Степень усвоения программного материала</a:t>
            </a:r>
          </a:p>
        </c:rich>
      </c:tx>
      <c:layout>
        <c:manualLayout>
          <c:xMode val="edge"/>
          <c:yMode val="edge"/>
          <c:x val="0.18221098158908675"/>
          <c:y val="2.78261753601189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93161016380353"/>
          <c:y val="0.32098237720284972"/>
          <c:w val="0.47139955419435287"/>
          <c:h val="0.625446194225721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Степень усвоения программного материала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4"/>
                <c:pt idx="0">
                  <c:v> 2022 год </c:v>
                </c:pt>
                <c:pt idx="1">
                  <c:v> 2023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0.84760000000000002</c:v>
                </c:pt>
                <c:pt idx="1">
                  <c:v>0.84740000000000004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91-4E48-AFD9-B40B7A111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D4ED-2B30-4352-BA96-C84B2662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9695</TotalTime>
  <Pages>29</Pages>
  <Words>11231</Words>
  <Characters>64022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107</cp:revision>
  <cp:lastPrinted>2023-04-14T06:45:00Z</cp:lastPrinted>
  <dcterms:created xsi:type="dcterms:W3CDTF">2019-03-15T10:43:00Z</dcterms:created>
  <dcterms:modified xsi:type="dcterms:W3CDTF">2024-04-18T11:11:00Z</dcterms:modified>
</cp:coreProperties>
</file>