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36B" w:rsidRDefault="007E5CBE" w:rsidP="00F7636B">
      <w:pPr>
        <w:ind w:left="-851"/>
        <w:rPr>
          <w:b/>
          <w:i/>
          <w:szCs w:val="24"/>
        </w:rPr>
      </w:pPr>
      <w:r w:rsidRPr="00AD5CC4">
        <w:rPr>
          <w:b/>
          <w:i/>
          <w:szCs w:val="24"/>
        </w:rPr>
        <w:t xml:space="preserve">   </w:t>
      </w:r>
      <w:r w:rsidR="00F7636B" w:rsidRPr="00F7636B">
        <w:rPr>
          <w:b/>
          <w:i/>
          <w:szCs w:val="24"/>
        </w:rPr>
        <w:object w:dxaOrig="612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4pt;height:704.95pt" o:ole="">
            <v:imagedata r:id="rId4" o:title=""/>
          </v:shape>
          <o:OLEObject Type="Embed" ProgID="AcroExch.Document.DC" ShapeID="_x0000_i1025" DrawAspect="Content" ObjectID="_1598264683" r:id="rId5"/>
        </w:object>
      </w:r>
    </w:p>
    <w:p w:rsidR="000D46A7" w:rsidRPr="00AD5CC4" w:rsidRDefault="007E5CBE" w:rsidP="007E5CBE">
      <w:pPr>
        <w:rPr>
          <w:b/>
          <w:i/>
          <w:szCs w:val="24"/>
        </w:rPr>
      </w:pPr>
      <w:r w:rsidRPr="00AD5CC4">
        <w:rPr>
          <w:b/>
          <w:i/>
          <w:szCs w:val="24"/>
        </w:rPr>
        <w:t xml:space="preserve">    </w:t>
      </w:r>
    </w:p>
    <w:p w:rsidR="0066297D" w:rsidRDefault="00F7636B" w:rsidP="00C03FF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7E5CBE" w:rsidRPr="00532D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7E5CBE" w:rsidRPr="00532DC5">
        <w:rPr>
          <w:sz w:val="28"/>
          <w:szCs w:val="28"/>
        </w:rPr>
        <w:t>гигиенических норм и правил, взаимоотношений администрации и работников и другие вопросы организации деятельности Учреждения;</w:t>
      </w:r>
    </w:p>
    <w:p w:rsidR="0066297D" w:rsidRDefault="007E5CBE" w:rsidP="00C03FFA">
      <w:pPr>
        <w:pStyle w:val="a3"/>
        <w:jc w:val="both"/>
        <w:rPr>
          <w:sz w:val="28"/>
          <w:szCs w:val="28"/>
        </w:rPr>
      </w:pPr>
      <w:r w:rsidRPr="00532DC5">
        <w:rPr>
          <w:sz w:val="28"/>
          <w:szCs w:val="28"/>
        </w:rPr>
        <w:t xml:space="preserve"> </w:t>
      </w:r>
      <w:r w:rsidR="0066297D">
        <w:rPr>
          <w:sz w:val="28"/>
          <w:szCs w:val="28"/>
        </w:rPr>
        <w:t>-</w:t>
      </w:r>
      <w:r w:rsidRPr="00532DC5">
        <w:rPr>
          <w:sz w:val="28"/>
          <w:szCs w:val="28"/>
        </w:rPr>
        <w:t xml:space="preserve"> </w:t>
      </w:r>
      <w:r w:rsidR="0066297D">
        <w:rPr>
          <w:sz w:val="28"/>
          <w:szCs w:val="28"/>
        </w:rPr>
        <w:t xml:space="preserve"> </w:t>
      </w:r>
      <w:r w:rsidRPr="00532DC5">
        <w:rPr>
          <w:sz w:val="28"/>
          <w:szCs w:val="28"/>
        </w:rPr>
        <w:t>предлагать кандидатуры в Управляющий совет Учреждения;</w:t>
      </w:r>
    </w:p>
    <w:p w:rsidR="0066297D" w:rsidRDefault="007E5CBE" w:rsidP="00C03FFA">
      <w:pPr>
        <w:pStyle w:val="a3"/>
        <w:jc w:val="both"/>
        <w:rPr>
          <w:sz w:val="28"/>
          <w:szCs w:val="28"/>
        </w:rPr>
      </w:pPr>
      <w:r w:rsidRPr="00532DC5">
        <w:rPr>
          <w:sz w:val="28"/>
          <w:szCs w:val="28"/>
        </w:rPr>
        <w:t xml:space="preserve"> </w:t>
      </w:r>
      <w:r w:rsidR="0066297D">
        <w:rPr>
          <w:sz w:val="28"/>
          <w:szCs w:val="28"/>
        </w:rPr>
        <w:t xml:space="preserve">- </w:t>
      </w:r>
      <w:r w:rsidRPr="00532DC5">
        <w:rPr>
          <w:sz w:val="28"/>
          <w:szCs w:val="28"/>
        </w:rPr>
        <w:t>рассматривать кандидатуры для награждения;</w:t>
      </w:r>
    </w:p>
    <w:p w:rsidR="007E5CBE" w:rsidRDefault="0066297D" w:rsidP="00C03FF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E5CBE" w:rsidRPr="00532DC5">
        <w:rPr>
          <w:sz w:val="28"/>
          <w:szCs w:val="28"/>
        </w:rPr>
        <w:t xml:space="preserve"> другие вопросы по организации трудовой деятельности в рамках законодательства Российской Федерации.</w:t>
      </w:r>
    </w:p>
    <w:p w:rsidR="007E5CBE" w:rsidRDefault="0066297D" w:rsidP="00C03FF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r w:rsidR="007E5CBE">
        <w:rPr>
          <w:sz w:val="28"/>
          <w:szCs w:val="28"/>
        </w:rPr>
        <w:t xml:space="preserve">. </w:t>
      </w:r>
      <w:r w:rsidR="007E5CBE" w:rsidRPr="00532DC5">
        <w:rPr>
          <w:sz w:val="28"/>
          <w:szCs w:val="28"/>
        </w:rPr>
        <w:t xml:space="preserve"> Решение общего собрания трудового коллектива является правомочным, если на его заседании присутствовало не менее 2/3 от всех работников Учреждения и если за него проголосовало более половины присутствующих работников.</w:t>
      </w:r>
    </w:p>
    <w:p w:rsidR="007E5CBE" w:rsidRDefault="0066297D" w:rsidP="00C03FF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3.3</w:t>
      </w:r>
      <w:r w:rsidR="007E5CBE">
        <w:rPr>
          <w:sz w:val="28"/>
          <w:szCs w:val="28"/>
        </w:rPr>
        <w:t xml:space="preserve">. </w:t>
      </w:r>
      <w:r w:rsidR="007E5CBE" w:rsidRPr="00532DC5">
        <w:rPr>
          <w:sz w:val="28"/>
          <w:szCs w:val="28"/>
        </w:rPr>
        <w:t xml:space="preserve"> Решения общего собрания оформляются протоколами, которые хранятся в делах Учреждения.</w:t>
      </w:r>
    </w:p>
    <w:p w:rsidR="007E5CBE" w:rsidRPr="0066297D" w:rsidRDefault="0066297D" w:rsidP="00C03FFA">
      <w:pPr>
        <w:pStyle w:val="a3"/>
        <w:jc w:val="both"/>
        <w:rPr>
          <w:rFonts w:ascii="Verdana" w:hAnsi="Verdana"/>
          <w:color w:val="222222"/>
          <w:sz w:val="20"/>
          <w:szCs w:val="20"/>
        </w:rPr>
      </w:pPr>
      <w:r>
        <w:rPr>
          <w:rFonts w:ascii="Verdana" w:hAnsi="Verdana"/>
          <w:color w:val="222222"/>
          <w:sz w:val="20"/>
          <w:szCs w:val="20"/>
        </w:rPr>
        <w:t xml:space="preserve"> </w:t>
      </w:r>
    </w:p>
    <w:p w:rsidR="005264EB" w:rsidRPr="00B071C7" w:rsidRDefault="005264EB" w:rsidP="00C03FFA">
      <w:pPr>
        <w:jc w:val="both"/>
        <w:rPr>
          <w:color w:val="FF0000"/>
        </w:rPr>
      </w:pPr>
    </w:p>
    <w:p w:rsidR="007E5CBE" w:rsidRDefault="007E5CBE"/>
    <w:p w:rsidR="007E5CBE" w:rsidRPr="00217CA0" w:rsidRDefault="007E5CBE" w:rsidP="007E5CBE">
      <w:pPr>
        <w:pStyle w:val="a3"/>
        <w:rPr>
          <w:rFonts w:ascii="Helvetica" w:hAnsi="Helvetica" w:cs="Helvetica"/>
          <w:i/>
          <w:color w:val="373737"/>
          <w:sz w:val="28"/>
          <w:szCs w:val="28"/>
        </w:rPr>
      </w:pPr>
      <w:r w:rsidRPr="00217CA0">
        <w:rPr>
          <w:i/>
          <w:sz w:val="28"/>
          <w:szCs w:val="28"/>
        </w:rPr>
        <w:t xml:space="preserve">Принято на </w:t>
      </w:r>
      <w:r w:rsidRPr="007E5CBE">
        <w:rPr>
          <w:i/>
          <w:sz w:val="28"/>
          <w:szCs w:val="28"/>
        </w:rPr>
        <w:t>общем собрании   работников МБОУ ДО ДЭЦ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</w:p>
    <w:p w:rsidR="007E5CBE" w:rsidRPr="00217CA0" w:rsidRDefault="007E5CBE" w:rsidP="007E5CBE">
      <w:pPr>
        <w:pStyle w:val="a3"/>
        <w:rPr>
          <w:rFonts w:ascii="Helvetica" w:hAnsi="Helvetica" w:cs="Helvetica"/>
          <w:i/>
          <w:color w:val="373737"/>
          <w:sz w:val="28"/>
          <w:szCs w:val="28"/>
        </w:rPr>
      </w:pPr>
      <w:r w:rsidRPr="00217CA0">
        <w:rPr>
          <w:i/>
          <w:sz w:val="28"/>
          <w:szCs w:val="28"/>
        </w:rPr>
        <w:t xml:space="preserve"> </w:t>
      </w:r>
      <w:r w:rsidR="00B071C7">
        <w:rPr>
          <w:i/>
          <w:sz w:val="28"/>
          <w:szCs w:val="28"/>
        </w:rPr>
        <w:t>Протокол № 2</w:t>
      </w:r>
      <w:r w:rsidRPr="00217CA0">
        <w:rPr>
          <w:i/>
          <w:sz w:val="28"/>
          <w:szCs w:val="28"/>
        </w:rPr>
        <w:t xml:space="preserve"> </w:t>
      </w:r>
      <w:r w:rsidR="00B071C7">
        <w:rPr>
          <w:i/>
          <w:sz w:val="28"/>
          <w:szCs w:val="28"/>
        </w:rPr>
        <w:t xml:space="preserve"> от 16.08.</w:t>
      </w:r>
      <w:r>
        <w:rPr>
          <w:i/>
          <w:sz w:val="28"/>
          <w:szCs w:val="28"/>
        </w:rPr>
        <w:t xml:space="preserve">2016 </w:t>
      </w:r>
      <w:r w:rsidRPr="00217CA0">
        <w:rPr>
          <w:i/>
          <w:sz w:val="28"/>
          <w:szCs w:val="28"/>
        </w:rPr>
        <w:t xml:space="preserve"> г.  </w:t>
      </w:r>
    </w:p>
    <w:p w:rsidR="007E5CBE" w:rsidRDefault="007E5CBE"/>
    <w:sectPr w:rsidR="007E5CBE" w:rsidSect="00F7636B">
      <w:pgSz w:w="11906" w:h="16838"/>
      <w:pgMar w:top="993" w:right="850" w:bottom="141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E5CBE"/>
    <w:rsid w:val="000977FD"/>
    <w:rsid w:val="000D46A7"/>
    <w:rsid w:val="004D4B1F"/>
    <w:rsid w:val="005264EB"/>
    <w:rsid w:val="0058729A"/>
    <w:rsid w:val="005E28D0"/>
    <w:rsid w:val="0066297D"/>
    <w:rsid w:val="00701B85"/>
    <w:rsid w:val="00793FA5"/>
    <w:rsid w:val="007E5CBE"/>
    <w:rsid w:val="00B071C7"/>
    <w:rsid w:val="00C03FFA"/>
    <w:rsid w:val="00D43625"/>
    <w:rsid w:val="00E84620"/>
    <w:rsid w:val="00EA3A9A"/>
    <w:rsid w:val="00F76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C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E5C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E5C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E5C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10</cp:revision>
  <cp:lastPrinted>2017-10-27T05:12:00Z</cp:lastPrinted>
  <dcterms:created xsi:type="dcterms:W3CDTF">2016-10-20T12:09:00Z</dcterms:created>
  <dcterms:modified xsi:type="dcterms:W3CDTF">2018-09-12T10:38:00Z</dcterms:modified>
</cp:coreProperties>
</file>